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046A0" w14:textId="1F914AA9" w:rsidR="005B6F25" w:rsidRPr="00F75165" w:rsidRDefault="0002475B" w:rsidP="00354F65">
      <w:pPr>
        <w:pStyle w:val="Alnt"/>
        <w:jc w:val="center"/>
        <w:rPr>
          <w:rStyle w:val="Gl"/>
          <w:rFonts w:cstheme="minorHAnsi"/>
        </w:rPr>
      </w:pPr>
      <w:r>
        <w:rPr>
          <w:noProof/>
          <w:lang w:eastAsia="tr-TR"/>
        </w:rPr>
        <mc:AlternateContent>
          <mc:Choice Requires="wps">
            <w:drawing>
              <wp:inline distT="0" distB="0" distL="0" distR="0" wp14:anchorId="0232E9FF" wp14:editId="76477EDA">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E073"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14:paraId="39E21D8D" w14:textId="77777777" w:rsidR="005B6F25" w:rsidRPr="00F75165" w:rsidRDefault="005B6F25" w:rsidP="005B6F25">
      <w:pPr>
        <w:rPr>
          <w:rFonts w:cstheme="minorHAnsi"/>
        </w:rPr>
      </w:pPr>
    </w:p>
    <w:p w14:paraId="03C9ABF3" w14:textId="274C2683" w:rsidR="005B6F25" w:rsidRPr="00F75165" w:rsidRDefault="005B6F25" w:rsidP="003A2658">
      <w:pPr>
        <w:rPr>
          <w:rFonts w:cstheme="minorHAnsi"/>
        </w:rPr>
      </w:pPr>
    </w:p>
    <w:p w14:paraId="6AD63AE1" w14:textId="3A4EE401" w:rsidR="005B6F25" w:rsidRPr="00F75165" w:rsidRDefault="005B6F25" w:rsidP="002C49CF">
      <w:pPr>
        <w:jc w:val="center"/>
        <w:rPr>
          <w:rFonts w:cstheme="minorHAnsi"/>
        </w:rPr>
      </w:pPr>
    </w:p>
    <w:p w14:paraId="379DAD05" w14:textId="77777777" w:rsidR="00F75165" w:rsidRPr="00F75165" w:rsidRDefault="00F75165" w:rsidP="005B6F25">
      <w:pPr>
        <w:rPr>
          <w:rFonts w:cstheme="minorHAnsi"/>
        </w:rPr>
      </w:pPr>
    </w:p>
    <w:p w14:paraId="37036638" w14:textId="77777777" w:rsidR="00F75165" w:rsidRPr="00F75165" w:rsidRDefault="00F75165" w:rsidP="005B6F25">
      <w:pPr>
        <w:rPr>
          <w:rFonts w:cstheme="minorHAnsi"/>
        </w:rPr>
      </w:pPr>
    </w:p>
    <w:p w14:paraId="18753E2D" w14:textId="15CFEB52" w:rsidR="00F75165" w:rsidRPr="00F75165" w:rsidRDefault="009A7DBB" w:rsidP="003A2658">
      <w:pPr>
        <w:jc w:val="center"/>
        <w:rPr>
          <w:rFonts w:cstheme="minorHAnsi"/>
        </w:rPr>
      </w:pPr>
      <w:r w:rsidRPr="009A7DBB">
        <w:rPr>
          <w:rFonts w:cstheme="minorHAnsi"/>
          <w:noProof/>
          <w:lang w:eastAsia="tr-TR"/>
        </w:rPr>
        <w:drawing>
          <wp:inline distT="0" distB="0" distL="0" distR="0" wp14:anchorId="5E279A09" wp14:editId="244009F1">
            <wp:extent cx="2369820" cy="2369820"/>
            <wp:effectExtent l="0" t="0" r="0" b="0"/>
            <wp:docPr id="4" name="Resim 4"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fkosedag\Desktop\LOGOLAR\Kale Belediyes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noFill/>
                    <a:ln>
                      <a:noFill/>
                    </a:ln>
                  </pic:spPr>
                </pic:pic>
              </a:graphicData>
            </a:graphic>
          </wp:inline>
        </w:drawing>
      </w:r>
    </w:p>
    <w:p w14:paraId="64DEF0EE" w14:textId="35AFA8C6" w:rsidR="005B6F25" w:rsidRDefault="005B6F25" w:rsidP="005B6F25">
      <w:pPr>
        <w:rPr>
          <w:rFonts w:cstheme="minorHAnsi"/>
        </w:rPr>
      </w:pPr>
    </w:p>
    <w:p w14:paraId="2EEA7FFC" w14:textId="77777777" w:rsidR="002C49CF" w:rsidRDefault="002C49CF" w:rsidP="005B6F25">
      <w:pPr>
        <w:rPr>
          <w:rFonts w:cstheme="minorHAnsi"/>
        </w:rPr>
      </w:pPr>
    </w:p>
    <w:p w14:paraId="50FF7F29" w14:textId="3C03F802" w:rsidR="00567995" w:rsidRDefault="00567995" w:rsidP="005B6F25">
      <w:pPr>
        <w:rPr>
          <w:rFonts w:cstheme="minorHAnsi"/>
        </w:rPr>
      </w:pPr>
    </w:p>
    <w:p w14:paraId="7F4E4575" w14:textId="567A18AA" w:rsidR="003A2658" w:rsidRDefault="003A2658" w:rsidP="005B6F25">
      <w:pPr>
        <w:rPr>
          <w:rFonts w:cstheme="minorHAnsi"/>
        </w:rPr>
      </w:pPr>
    </w:p>
    <w:p w14:paraId="25110BC0" w14:textId="77777777" w:rsidR="003A2658" w:rsidRDefault="003A2658" w:rsidP="005B6F25">
      <w:pPr>
        <w:rPr>
          <w:rFonts w:cstheme="minorHAnsi"/>
        </w:rPr>
      </w:pPr>
    </w:p>
    <w:p w14:paraId="24653115" w14:textId="60838925" w:rsidR="002C49CF" w:rsidRDefault="002C49CF" w:rsidP="005B6F25">
      <w:pPr>
        <w:rPr>
          <w:rFonts w:cstheme="minorHAnsi"/>
        </w:rPr>
      </w:pPr>
    </w:p>
    <w:p w14:paraId="31312AF5" w14:textId="77777777" w:rsidR="002F68AB" w:rsidRPr="00F75165" w:rsidRDefault="002F68AB" w:rsidP="005B6F25">
      <w:pPr>
        <w:rPr>
          <w:rFonts w:cstheme="minorHAnsi"/>
        </w:rPr>
      </w:pPr>
    </w:p>
    <w:p w14:paraId="57CDB739" w14:textId="77777777" w:rsidR="005B6F25" w:rsidRPr="00F75165" w:rsidRDefault="005B6F25" w:rsidP="005B6F25">
      <w:pPr>
        <w:rPr>
          <w:rFonts w:cstheme="minorHAnsi"/>
          <w:b/>
          <w:bCs/>
        </w:rPr>
      </w:pPr>
    </w:p>
    <w:p w14:paraId="09FADA9B" w14:textId="551BBD6D" w:rsidR="00F75165" w:rsidRPr="00F75165" w:rsidRDefault="0059562B" w:rsidP="00F75165">
      <w:pPr>
        <w:pStyle w:val="GlAlnt"/>
        <w:pBdr>
          <w:bottom w:val="single" w:sz="4" w:space="0" w:color="418AB3" w:themeColor="accent1"/>
        </w:pBdr>
        <w:rPr>
          <w:rFonts w:asciiTheme="minorHAnsi" w:hAnsiTheme="minorHAnsi" w:cstheme="minorHAnsi"/>
          <w:b/>
          <w:bCs/>
        </w:rPr>
      </w:pPr>
      <w:r>
        <w:rPr>
          <w:rFonts w:asciiTheme="minorHAnsi" w:hAnsiTheme="minorHAnsi" w:cstheme="minorHAnsi"/>
          <w:b/>
          <w:bCs/>
        </w:rPr>
        <w:t>KALE</w:t>
      </w:r>
      <w:r w:rsidR="002C49CF">
        <w:rPr>
          <w:rFonts w:asciiTheme="minorHAnsi" w:hAnsiTheme="minorHAnsi" w:cstheme="minorHAnsi"/>
          <w:b/>
          <w:bCs/>
        </w:rPr>
        <w:t xml:space="preserve"> </w:t>
      </w:r>
      <w:r w:rsidR="0034323A">
        <w:rPr>
          <w:rFonts w:asciiTheme="minorHAnsi" w:hAnsiTheme="minorHAnsi" w:cstheme="minorHAnsi"/>
          <w:b/>
          <w:bCs/>
        </w:rPr>
        <w:t>BELEDİYESİ</w:t>
      </w:r>
    </w:p>
    <w:p w14:paraId="77A11810" w14:textId="77777777" w:rsidR="00BA44F4" w:rsidRPr="00F75165" w:rsidRDefault="005B6F25" w:rsidP="00F75165">
      <w:pPr>
        <w:pStyle w:val="GlAlnt"/>
        <w:pBdr>
          <w:bottom w:val="single" w:sz="4" w:space="0" w:color="418AB3" w:themeColor="accent1"/>
        </w:pBdr>
        <w:rPr>
          <w:rFonts w:asciiTheme="minorHAnsi" w:hAnsiTheme="minorHAnsi" w:cstheme="minorHAnsi"/>
          <w:b/>
          <w:bCs/>
        </w:rPr>
      </w:pPr>
      <w:r w:rsidRPr="00F75165">
        <w:rPr>
          <w:rFonts w:asciiTheme="minorHAnsi" w:hAnsiTheme="minorHAnsi" w:cstheme="minorHAnsi"/>
          <w:b/>
          <w:bCs/>
        </w:rPr>
        <w:t>KİŞİSEL VERİLERİN KORUNMASI VE İŞLENMESİ POLİTİKASI</w:t>
      </w:r>
    </w:p>
    <w:p w14:paraId="7A252102" w14:textId="77777777" w:rsidR="005B6F25" w:rsidRPr="00F75165" w:rsidRDefault="005B6F25" w:rsidP="005B6F25">
      <w:pPr>
        <w:rPr>
          <w:rFonts w:cstheme="minorHAnsi"/>
        </w:rPr>
      </w:pPr>
    </w:p>
    <w:p w14:paraId="7D704C06" w14:textId="77777777" w:rsidR="005B6F25" w:rsidRPr="00F75165" w:rsidRDefault="005B6F25" w:rsidP="005B6F25">
      <w:pPr>
        <w:rPr>
          <w:rFonts w:cstheme="minorHAnsi"/>
        </w:rPr>
      </w:pPr>
    </w:p>
    <w:p w14:paraId="58217D96" w14:textId="77777777" w:rsidR="005B6F25" w:rsidRPr="00F75165" w:rsidRDefault="005B6F25" w:rsidP="005B6F25">
      <w:pPr>
        <w:rPr>
          <w:rFonts w:cstheme="minorHAnsi"/>
        </w:rPr>
      </w:pPr>
    </w:p>
    <w:p w14:paraId="17DBC3A1" w14:textId="77777777" w:rsidR="005B6F25" w:rsidRPr="00F75165" w:rsidRDefault="005B6F25" w:rsidP="005B6F25">
      <w:pPr>
        <w:rPr>
          <w:rFonts w:cstheme="minorHAnsi"/>
        </w:rPr>
      </w:pPr>
    </w:p>
    <w:p w14:paraId="737FFCA7" w14:textId="0EF144CB" w:rsidR="00F75165" w:rsidRPr="00354F65" w:rsidRDefault="00F75165" w:rsidP="005B6F25">
      <w:pPr>
        <w:tabs>
          <w:tab w:val="left" w:pos="3030"/>
        </w:tabs>
        <w:rPr>
          <w:rStyle w:val="Vurgu"/>
          <w:rFonts w:cstheme="minorHAnsi"/>
          <w:color w:val="418AB3" w:themeColor="accent1"/>
        </w:rPr>
      </w:pPr>
    </w:p>
    <w:p w14:paraId="100C9040" w14:textId="77777777" w:rsidR="00F75165" w:rsidRDefault="00F75165" w:rsidP="00F75165">
      <w:pPr>
        <w:pStyle w:val="Balk1"/>
        <w:rPr>
          <w:rStyle w:val="KitapBal"/>
        </w:rPr>
      </w:pPr>
      <w:r w:rsidRPr="00C515B6">
        <w:rPr>
          <w:rStyle w:val="KitapBal"/>
        </w:rPr>
        <w:lastRenderedPageBreak/>
        <w:t xml:space="preserve">1.BÖLÜM </w:t>
      </w:r>
    </w:p>
    <w:p w14:paraId="4D06AB36" w14:textId="77777777" w:rsidR="005C48F1" w:rsidRPr="005C48F1" w:rsidRDefault="005C48F1" w:rsidP="005C48F1"/>
    <w:p w14:paraId="13E306CB" w14:textId="77777777" w:rsidR="00DE22AD" w:rsidRPr="00DE22AD" w:rsidRDefault="00F75165" w:rsidP="00DE22AD">
      <w:pPr>
        <w:pStyle w:val="Balk2"/>
        <w:jc w:val="both"/>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1.1 GİRİŞ</w:t>
      </w:r>
    </w:p>
    <w:p w14:paraId="07885ADD" w14:textId="33A47FC5" w:rsidR="00F75165" w:rsidRPr="00DE22AD" w:rsidRDefault="00F75165" w:rsidP="00DE22AD">
      <w:pPr>
        <w:jc w:val="both"/>
        <w:rPr>
          <w:sz w:val="22"/>
          <w:szCs w:val="22"/>
        </w:rPr>
      </w:pPr>
      <w:r w:rsidRPr="00F75165">
        <w:t xml:space="preserve"> </w:t>
      </w:r>
      <w:r w:rsidRPr="00DE22AD">
        <w:rPr>
          <w:sz w:val="22"/>
          <w:szCs w:val="22"/>
        </w:rPr>
        <w:t xml:space="preserve">Kişisel verilerin korunması, </w:t>
      </w:r>
      <w:r w:rsidR="009A7DBB">
        <w:rPr>
          <w:sz w:val="22"/>
          <w:szCs w:val="22"/>
        </w:rPr>
        <w:t>Kale</w:t>
      </w:r>
      <w:r w:rsidR="0002475B">
        <w:rPr>
          <w:sz w:val="22"/>
          <w:szCs w:val="22"/>
        </w:rPr>
        <w:t xml:space="preserve"> </w:t>
      </w:r>
      <w:r w:rsidR="00354F65">
        <w:rPr>
          <w:sz w:val="22"/>
          <w:szCs w:val="22"/>
        </w:rPr>
        <w:t xml:space="preserve">Belediyesi’nin </w:t>
      </w:r>
      <w:r w:rsidRPr="00DE22AD">
        <w:rPr>
          <w:sz w:val="22"/>
          <w:szCs w:val="22"/>
        </w:rPr>
        <w:t>( “</w:t>
      </w:r>
      <w:r w:rsidR="0034323A">
        <w:rPr>
          <w:sz w:val="22"/>
          <w:szCs w:val="22"/>
        </w:rPr>
        <w:t>Belediye</w:t>
      </w:r>
      <w:r w:rsidRPr="00DE22AD">
        <w:rPr>
          <w:sz w:val="22"/>
          <w:szCs w:val="22"/>
        </w:rPr>
        <w:t xml:space="preserve">”) en önemli öncelikleri arasında olup, bu hususta yürürlükte bulunan tüm mevzuata uygun davranmak için azami gayret gösterilmektedir. </w:t>
      </w:r>
      <w:proofErr w:type="gramStart"/>
      <w:r w:rsidRPr="00DE22AD">
        <w:rPr>
          <w:sz w:val="22"/>
          <w:szCs w:val="22"/>
        </w:rPr>
        <w:t xml:space="preserve">İşbu Kişisel Verilerin Korunması ve İşlenmesi Politikası (“Politika”) çerçevesinde </w:t>
      </w:r>
      <w:r w:rsidR="00F94445">
        <w:rPr>
          <w:sz w:val="22"/>
          <w:szCs w:val="22"/>
        </w:rPr>
        <w:t>Belediyemiz</w:t>
      </w:r>
      <w:r w:rsidRPr="00DE22AD">
        <w:rPr>
          <w:sz w:val="22"/>
          <w:szCs w:val="22"/>
        </w:rPr>
        <w:t xml:space="preserve"> tarafından gerçekleştirilen kişisel veri işleme faaliyetlerinin yürütülmesinde benimsenen ilkeler ve </w:t>
      </w:r>
      <w:r w:rsidR="00F94445">
        <w:rPr>
          <w:sz w:val="22"/>
          <w:szCs w:val="22"/>
        </w:rPr>
        <w:t>Belediyemizin</w:t>
      </w:r>
      <w:r w:rsidRPr="00DE22AD">
        <w:rPr>
          <w:sz w:val="22"/>
          <w:szCs w:val="22"/>
        </w:rPr>
        <w:t xml:space="preserve"> veri işleme faaliyetlerinin 6698 sayılı Kişisel Verilerin Korunması Kanunu’nda (“Kanun”) yer alan düzenlemelere uyumu bakımından benimsenen temel prensipler açıklanmak</w:t>
      </w:r>
      <w:r w:rsidR="002C49CF">
        <w:rPr>
          <w:sz w:val="22"/>
          <w:szCs w:val="22"/>
        </w:rPr>
        <w:t xml:space="preserve">ta ve </w:t>
      </w:r>
      <w:r w:rsidRPr="00DE22AD">
        <w:rPr>
          <w:sz w:val="22"/>
          <w:szCs w:val="22"/>
        </w:rPr>
        <w:t xml:space="preserve">böylelikle </w:t>
      </w:r>
      <w:r w:rsidR="00F94445">
        <w:rPr>
          <w:sz w:val="22"/>
          <w:szCs w:val="22"/>
        </w:rPr>
        <w:t>Belediyemiz</w:t>
      </w:r>
      <w:r w:rsidRPr="00DE22AD">
        <w:rPr>
          <w:sz w:val="22"/>
          <w:szCs w:val="22"/>
        </w:rPr>
        <w:t xml:space="preserve">, kişisel veri sahiplerini bilgilendirerek gerekli şeffaflığı sağlamaktadır. </w:t>
      </w:r>
      <w:proofErr w:type="gramEnd"/>
      <w:r w:rsidRPr="00DE22AD">
        <w:rPr>
          <w:sz w:val="22"/>
          <w:szCs w:val="22"/>
        </w:rPr>
        <w:t>Bu kapsamdaki sorumluluğumuzun tam bilinci ile kişisel verileriniz işbu Politika kapsamında işle</w:t>
      </w:r>
      <w:r w:rsidR="00DE22AD">
        <w:rPr>
          <w:sz w:val="22"/>
          <w:szCs w:val="22"/>
        </w:rPr>
        <w:t>nmektedir.</w:t>
      </w:r>
    </w:p>
    <w:p w14:paraId="15127DD8" w14:textId="77777777" w:rsidR="00F75165" w:rsidRPr="00F75165" w:rsidRDefault="00F75165" w:rsidP="005426C9">
      <w:pPr>
        <w:pStyle w:val="Balk2"/>
        <w:rPr>
          <w:rFonts w:asciiTheme="minorHAnsi" w:hAnsiTheme="minorHAnsi" w:cstheme="minorHAnsi"/>
          <w:sz w:val="22"/>
          <w:szCs w:val="22"/>
        </w:rPr>
      </w:pPr>
    </w:p>
    <w:p w14:paraId="01728BBC" w14:textId="77777777" w:rsidR="005B6F25" w:rsidRPr="00C515B6" w:rsidRDefault="005B6F25" w:rsidP="005426C9">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w:t>
      </w:r>
      <w:r w:rsidR="00F75165" w:rsidRPr="00C515B6">
        <w:rPr>
          <w:rFonts w:asciiTheme="minorHAnsi" w:hAnsiTheme="minorHAnsi" w:cstheme="minorHAnsi"/>
          <w:b/>
          <w:bCs/>
          <w:color w:val="BC2E2E"/>
          <w:sz w:val="22"/>
          <w:szCs w:val="22"/>
        </w:rPr>
        <w:t>.2</w:t>
      </w:r>
      <w:r w:rsidRPr="00C515B6">
        <w:rPr>
          <w:rFonts w:asciiTheme="minorHAnsi" w:hAnsiTheme="minorHAnsi" w:cstheme="minorHAnsi"/>
          <w:b/>
          <w:bCs/>
          <w:color w:val="BC2E2E"/>
          <w:sz w:val="22"/>
          <w:szCs w:val="22"/>
        </w:rPr>
        <w:t xml:space="preserve">.AMAÇ </w:t>
      </w:r>
    </w:p>
    <w:p w14:paraId="22674A9E" w14:textId="461ED84F" w:rsidR="005426C9" w:rsidRPr="00F75165" w:rsidRDefault="008462AC" w:rsidP="005426C9">
      <w:pPr>
        <w:jc w:val="both"/>
        <w:rPr>
          <w:rFonts w:cstheme="minorHAnsi"/>
          <w:sz w:val="22"/>
          <w:szCs w:val="22"/>
        </w:rPr>
      </w:pPr>
      <w:r>
        <w:rPr>
          <w:rFonts w:cstheme="minorHAnsi"/>
          <w:sz w:val="22"/>
          <w:szCs w:val="22"/>
        </w:rPr>
        <w:t xml:space="preserve">Belediyemiz, </w:t>
      </w:r>
      <w:r w:rsidR="005426C9" w:rsidRPr="00F75165">
        <w:rPr>
          <w:rFonts w:cstheme="minorHAnsi"/>
          <w:sz w:val="22"/>
          <w:szCs w:val="22"/>
        </w:rPr>
        <w:t>Kişisel Verilerin Korunması ve İşlenmesi Politikası doğrultusunda, kişisel verilerin korunmasına ilişkin Türkiye Cumhuriyeti Anayasası, 6698 sayılı Kişisel Verilerin Korunması Kanunu (KVKK), sair mevzuat tarafından getirilmiş ilke, kurallara uymayı ve ilgili kişilerin haklarını korumayı taahhüt etmektedir. Bu amaçla, uygulanmak ve geliştirilmek üzere yazılı bir kişisel veri koruma politikası ve sistemi benimsemiştir.</w:t>
      </w:r>
    </w:p>
    <w:p w14:paraId="6FA66664" w14:textId="78726520" w:rsidR="005B6F25" w:rsidRPr="00F75165" w:rsidRDefault="005B6F25" w:rsidP="005426C9">
      <w:pPr>
        <w:jc w:val="both"/>
        <w:rPr>
          <w:rFonts w:cstheme="minorHAnsi"/>
          <w:sz w:val="22"/>
          <w:szCs w:val="22"/>
        </w:rPr>
      </w:pPr>
      <w:r w:rsidRPr="00F75165">
        <w:rPr>
          <w:rFonts w:cstheme="minorHAnsi"/>
          <w:sz w:val="22"/>
          <w:szCs w:val="22"/>
        </w:rPr>
        <w:t>Kişisel Verilerin</w:t>
      </w:r>
      <w:r w:rsidR="005426C9" w:rsidRPr="00F75165">
        <w:rPr>
          <w:rFonts w:cstheme="minorHAnsi"/>
          <w:sz w:val="22"/>
          <w:szCs w:val="22"/>
        </w:rPr>
        <w:t xml:space="preserve"> </w:t>
      </w:r>
      <w:r w:rsidRPr="00F75165">
        <w:rPr>
          <w:rFonts w:cstheme="minorHAnsi"/>
          <w:sz w:val="22"/>
          <w:szCs w:val="22"/>
        </w:rPr>
        <w:t xml:space="preserve">İşlenmesi ve Korunması Politikası ile kişisel verilerin korunması ve işlenmesi konusunda </w:t>
      </w:r>
      <w:r w:rsidR="00F94445">
        <w:rPr>
          <w:rFonts w:cstheme="minorHAnsi"/>
          <w:sz w:val="22"/>
          <w:szCs w:val="22"/>
        </w:rPr>
        <w:t>Belediye</w:t>
      </w:r>
      <w:r w:rsidRPr="00F75165">
        <w:rPr>
          <w:rFonts w:cstheme="minorHAnsi"/>
          <w:sz w:val="22"/>
          <w:szCs w:val="22"/>
        </w:rPr>
        <w:t xml:space="preserve"> tarafından</w:t>
      </w:r>
      <w:r w:rsidR="005426C9" w:rsidRPr="00F75165">
        <w:rPr>
          <w:rFonts w:cstheme="minorHAnsi"/>
          <w:sz w:val="22"/>
          <w:szCs w:val="22"/>
        </w:rPr>
        <w:t xml:space="preserve"> </w:t>
      </w:r>
      <w:r w:rsidRPr="00F75165">
        <w:rPr>
          <w:rFonts w:cstheme="minorHAnsi"/>
          <w:sz w:val="22"/>
          <w:szCs w:val="22"/>
        </w:rPr>
        <w:t>benimsenecek ve uygulamada dikkate alınacak ilkeler ortaya konulmaktadır.</w:t>
      </w:r>
    </w:p>
    <w:p w14:paraId="0CC8FFDB" w14:textId="1BAC6335" w:rsidR="00B8064B" w:rsidRPr="00B8064B" w:rsidRDefault="005B6F25" w:rsidP="00B8064B">
      <w:pPr>
        <w:jc w:val="both"/>
        <w:rPr>
          <w:rFonts w:cstheme="minorHAnsi"/>
          <w:sz w:val="22"/>
          <w:szCs w:val="22"/>
        </w:rPr>
      </w:pPr>
      <w:r w:rsidRPr="00F75165">
        <w:rPr>
          <w:rFonts w:cstheme="minorHAnsi"/>
          <w:sz w:val="22"/>
          <w:szCs w:val="22"/>
        </w:rPr>
        <w:t xml:space="preserve">Politika, </w:t>
      </w:r>
      <w:r w:rsidR="00F94445">
        <w:rPr>
          <w:rFonts w:cstheme="minorHAnsi"/>
          <w:sz w:val="22"/>
          <w:szCs w:val="22"/>
        </w:rPr>
        <w:t>Belediye</w:t>
      </w:r>
      <w:r w:rsidRPr="00F75165">
        <w:rPr>
          <w:rFonts w:cstheme="minorHAnsi"/>
          <w:sz w:val="22"/>
          <w:szCs w:val="22"/>
        </w:rPr>
        <w:t xml:space="preserve"> olarak kişisel verilerin korunması ve işlenmesi konusunda 6698 Sayılı Kişisel Verilerin Korunması(“KVK”) Kanunu’na uyum sağlamak amacıyla ilgili </w:t>
      </w:r>
      <w:r w:rsidR="00F94445">
        <w:rPr>
          <w:rFonts w:cstheme="minorHAnsi"/>
          <w:sz w:val="22"/>
          <w:szCs w:val="22"/>
        </w:rPr>
        <w:t>Belediye</w:t>
      </w:r>
      <w:r w:rsidRPr="00F75165">
        <w:rPr>
          <w:rFonts w:cstheme="minorHAnsi"/>
          <w:sz w:val="22"/>
          <w:szCs w:val="22"/>
        </w:rPr>
        <w:t xml:space="preserve"> özelinde yürütülecek uyum faaliyetlerinin çerçevesini</w:t>
      </w:r>
      <w:r w:rsidR="005426C9" w:rsidRPr="00F75165">
        <w:rPr>
          <w:rFonts w:cstheme="minorHAnsi"/>
          <w:sz w:val="22"/>
          <w:szCs w:val="22"/>
        </w:rPr>
        <w:t xml:space="preserve"> </w:t>
      </w:r>
      <w:r w:rsidRPr="00F75165">
        <w:rPr>
          <w:rFonts w:cstheme="minorHAnsi"/>
          <w:sz w:val="22"/>
          <w:szCs w:val="22"/>
        </w:rPr>
        <w:t>belirlemeyi ve koordinas</w:t>
      </w:r>
      <w:r w:rsidR="00D21662">
        <w:rPr>
          <w:rFonts w:cstheme="minorHAnsi"/>
          <w:sz w:val="22"/>
          <w:szCs w:val="22"/>
        </w:rPr>
        <w:t xml:space="preserve">yonu sağlamayı hedeflemektedir. </w:t>
      </w:r>
      <w:proofErr w:type="gramStart"/>
      <w:r w:rsidRPr="00F75165">
        <w:rPr>
          <w:rFonts w:cstheme="minorHAnsi"/>
          <w:sz w:val="22"/>
          <w:szCs w:val="22"/>
        </w:rPr>
        <w:t>Bu kapsamda amaç</w:t>
      </w:r>
      <w:r w:rsidR="005426C9" w:rsidRPr="00F75165">
        <w:rPr>
          <w:rFonts w:cstheme="minorHAnsi"/>
          <w:sz w:val="22"/>
          <w:szCs w:val="22"/>
        </w:rPr>
        <w:t>;</w:t>
      </w:r>
      <w:r w:rsidR="002F68AB">
        <w:rPr>
          <w:rFonts w:cstheme="minorHAnsi"/>
          <w:sz w:val="22"/>
          <w:szCs w:val="22"/>
        </w:rPr>
        <w:t xml:space="preserve"> </w:t>
      </w:r>
      <w:r w:rsidR="00B8064B" w:rsidRPr="00B8064B">
        <w:rPr>
          <w:rFonts w:cstheme="minorHAnsi"/>
          <w:sz w:val="22"/>
          <w:szCs w:val="22"/>
        </w:rPr>
        <w:t xml:space="preserve">Belediye’nin kişisel verilerin yönetiminde kendi standartlarını oluşturması ve </w:t>
      </w:r>
      <w:r w:rsidR="00D21662">
        <w:rPr>
          <w:rFonts w:cstheme="minorHAnsi"/>
          <w:sz w:val="22"/>
          <w:szCs w:val="22"/>
        </w:rPr>
        <w:t xml:space="preserve">gerçekleştirmesinin sağlanması; </w:t>
      </w:r>
      <w:proofErr w:type="spellStart"/>
      <w:r w:rsidR="00B8064B" w:rsidRPr="00B8064B">
        <w:rPr>
          <w:rFonts w:cstheme="minorHAnsi"/>
          <w:sz w:val="22"/>
          <w:szCs w:val="22"/>
        </w:rPr>
        <w:t>organizasyonel</w:t>
      </w:r>
      <w:proofErr w:type="spellEnd"/>
      <w:r w:rsidR="00B8064B" w:rsidRPr="00B8064B">
        <w:rPr>
          <w:rFonts w:cstheme="minorHAnsi"/>
          <w:sz w:val="22"/>
          <w:szCs w:val="22"/>
        </w:rPr>
        <w:t xml:space="preserve"> hedef ve yükümlülüklerin belirlenmesi ve desteklenmesi, Belediye’nin kabul edilebilir risk seviyesiyle uyumlu olarak kontrol mekanizmalarının tesis edilmesi; faaliyetlerin hukuka uygunluk, dürüstlük ve şeffaflık ilkelerine uygun olarak yürütülmesinin sürdürülmesi ile </w:t>
      </w:r>
      <w:r w:rsidR="00B8064B">
        <w:rPr>
          <w:rFonts w:cstheme="minorHAnsi"/>
          <w:sz w:val="22"/>
          <w:szCs w:val="22"/>
        </w:rPr>
        <w:t>Belediye’nin</w:t>
      </w:r>
      <w:r w:rsidR="00B8064B" w:rsidRPr="00B8064B">
        <w:rPr>
          <w:rFonts w:cstheme="minorHAnsi"/>
          <w:sz w:val="22"/>
          <w:szCs w:val="22"/>
        </w:rPr>
        <w:t xml:space="preserve"> kişisel verilerin yönetiminde kendi standartlarını oluşturması ve gerçekleştirmesinin sağlanması</w:t>
      </w:r>
      <w:r w:rsidR="00B8064B">
        <w:rPr>
          <w:rFonts w:cstheme="minorHAnsi"/>
          <w:sz w:val="22"/>
          <w:szCs w:val="22"/>
        </w:rPr>
        <w:t xml:space="preserve"> ve </w:t>
      </w:r>
      <w:r w:rsidR="00B8064B" w:rsidRPr="00B8064B">
        <w:rPr>
          <w:rFonts w:cstheme="minorHAnsi"/>
          <w:sz w:val="22"/>
          <w:szCs w:val="22"/>
        </w:rPr>
        <w:t>Belediye’nin kişisel verilerin korunması alanındaki uluslararası sözleşmeler, Anayasa, kanunlar, sözleşmeler ve meslek kuralları uyarınca tabi olduğu yükümlülüklerin yerine getirilmesi ve bireylerin menfaatlerinin en iyi şekilde korunmasıdır.</w:t>
      </w:r>
      <w:proofErr w:type="gramEnd"/>
    </w:p>
    <w:p w14:paraId="03AE273F" w14:textId="327414D0" w:rsidR="00F94445" w:rsidRDefault="00F94445" w:rsidP="00F94445">
      <w:pPr>
        <w:jc w:val="both"/>
        <w:rPr>
          <w:rFonts w:cstheme="minorHAnsi"/>
          <w:sz w:val="22"/>
          <w:szCs w:val="22"/>
        </w:rPr>
      </w:pPr>
      <w:r>
        <w:rPr>
          <w:rFonts w:cstheme="minorHAnsi"/>
          <w:sz w:val="22"/>
          <w:szCs w:val="22"/>
        </w:rPr>
        <w:t>İşbu</w:t>
      </w:r>
      <w:r w:rsidRPr="00F94445">
        <w:rPr>
          <w:rFonts w:cstheme="minorHAnsi"/>
          <w:sz w:val="22"/>
          <w:szCs w:val="22"/>
        </w:rPr>
        <w:t xml:space="preserve"> Politika, kişisel verilerin Belediye</w:t>
      </w:r>
      <w:r w:rsidR="00B8064B">
        <w:rPr>
          <w:rFonts w:cstheme="minorHAnsi"/>
          <w:sz w:val="22"/>
          <w:szCs w:val="22"/>
        </w:rPr>
        <w:t xml:space="preserve">miz </w:t>
      </w:r>
      <w:r w:rsidRPr="00F94445">
        <w:rPr>
          <w:rFonts w:cstheme="minorHAnsi"/>
          <w:sz w:val="22"/>
          <w:szCs w:val="22"/>
        </w:rPr>
        <w:t>tarafından toplanması, kullanılması, paylaşması, saklanması ve imhası süreçlerinde uygulanan prensipleri içer</w:t>
      </w:r>
      <w:r w:rsidR="002F68AB">
        <w:rPr>
          <w:rFonts w:cstheme="minorHAnsi"/>
          <w:sz w:val="22"/>
          <w:szCs w:val="22"/>
        </w:rPr>
        <w:t>mekte olup</w:t>
      </w:r>
      <w:r w:rsidR="00B8064B">
        <w:rPr>
          <w:rFonts w:cstheme="minorHAnsi"/>
          <w:sz w:val="22"/>
          <w:szCs w:val="22"/>
        </w:rPr>
        <w:t xml:space="preserve">, </w:t>
      </w:r>
      <w:r w:rsidR="002F68AB">
        <w:rPr>
          <w:rFonts w:cstheme="minorHAnsi"/>
          <w:sz w:val="22"/>
          <w:szCs w:val="22"/>
        </w:rPr>
        <w:t xml:space="preserve"> </w:t>
      </w:r>
      <w:proofErr w:type="gramStart"/>
      <w:r>
        <w:rPr>
          <w:rFonts w:cstheme="minorHAnsi"/>
          <w:sz w:val="22"/>
          <w:szCs w:val="22"/>
        </w:rPr>
        <w:t>Polit</w:t>
      </w:r>
      <w:r w:rsidR="0080770B">
        <w:rPr>
          <w:rFonts w:cstheme="minorHAnsi"/>
          <w:sz w:val="22"/>
          <w:szCs w:val="22"/>
        </w:rPr>
        <w:t xml:space="preserve">ika </w:t>
      </w:r>
      <w:r>
        <w:rPr>
          <w:rFonts w:cstheme="minorHAnsi"/>
          <w:sz w:val="22"/>
          <w:szCs w:val="22"/>
        </w:rPr>
        <w:t xml:space="preserve"> ile</w:t>
      </w:r>
      <w:proofErr w:type="gramEnd"/>
      <w:r>
        <w:rPr>
          <w:rFonts w:cstheme="minorHAnsi"/>
          <w:sz w:val="22"/>
          <w:szCs w:val="22"/>
        </w:rPr>
        <w:t xml:space="preserve"> </w:t>
      </w:r>
      <w:r w:rsidRPr="00F94445">
        <w:rPr>
          <w:rFonts w:cstheme="minorHAnsi"/>
          <w:sz w:val="22"/>
          <w:szCs w:val="22"/>
        </w:rPr>
        <w:t xml:space="preserve"> Belediye</w:t>
      </w:r>
      <w:r>
        <w:rPr>
          <w:rFonts w:cstheme="minorHAnsi"/>
          <w:sz w:val="22"/>
          <w:szCs w:val="22"/>
        </w:rPr>
        <w:t xml:space="preserve">miz </w:t>
      </w:r>
      <w:r w:rsidRPr="00F94445">
        <w:rPr>
          <w:rFonts w:cstheme="minorHAnsi"/>
          <w:sz w:val="22"/>
          <w:szCs w:val="22"/>
        </w:rPr>
        <w:t xml:space="preserve"> ile ilişiği devam </w:t>
      </w:r>
      <w:proofErr w:type="gramStart"/>
      <w:r w:rsidRPr="00F94445">
        <w:rPr>
          <w:rFonts w:cstheme="minorHAnsi"/>
          <w:sz w:val="22"/>
          <w:szCs w:val="22"/>
        </w:rPr>
        <w:t>eden</w:t>
      </w:r>
      <w:proofErr w:type="gramEnd"/>
      <w:r w:rsidRPr="00F94445">
        <w:rPr>
          <w:rFonts w:cstheme="minorHAnsi"/>
          <w:sz w:val="22"/>
          <w:szCs w:val="22"/>
        </w:rPr>
        <w:t xml:space="preserve"> vatandaşlar, ilişiği olmayan vatandaşlar, kurum çalışanları, ziyaretçiler, işbirliği içinde olduğumuz kurumların çalışanları ve üçüncü kişiler başta olmak üzere kişisel verileri kurum tarafından işlenen kişileri bilgilendirme amaçlanmaktadır</w:t>
      </w:r>
      <w:r>
        <w:rPr>
          <w:rFonts w:cstheme="minorHAnsi"/>
          <w:sz w:val="22"/>
          <w:szCs w:val="22"/>
        </w:rPr>
        <w:t>.</w:t>
      </w:r>
    </w:p>
    <w:p w14:paraId="49B68160" w14:textId="77777777" w:rsidR="00F94445" w:rsidRDefault="00F75165" w:rsidP="00F94445">
      <w:pPr>
        <w:jc w:val="both"/>
        <w:rPr>
          <w:rFonts w:cstheme="minorHAnsi"/>
          <w:b/>
          <w:bCs/>
          <w:color w:val="BC2E2E"/>
          <w:sz w:val="22"/>
          <w:szCs w:val="22"/>
        </w:rPr>
      </w:pPr>
      <w:r w:rsidRPr="00C515B6">
        <w:rPr>
          <w:rFonts w:cstheme="minorHAnsi"/>
          <w:b/>
          <w:bCs/>
          <w:color w:val="BC2E2E"/>
          <w:sz w:val="22"/>
          <w:szCs w:val="22"/>
        </w:rPr>
        <w:t xml:space="preserve">1.3. </w:t>
      </w:r>
      <w:r w:rsidR="005426C9" w:rsidRPr="00C515B6">
        <w:rPr>
          <w:rFonts w:cstheme="minorHAnsi"/>
          <w:b/>
          <w:bCs/>
          <w:color w:val="BC2E2E"/>
          <w:sz w:val="22"/>
          <w:szCs w:val="22"/>
        </w:rPr>
        <w:t>KAPSAM</w:t>
      </w:r>
    </w:p>
    <w:p w14:paraId="0F702F30" w14:textId="165AF8CD" w:rsidR="00F94445" w:rsidRPr="002C49CF" w:rsidRDefault="00F94445" w:rsidP="002C49CF">
      <w:pPr>
        <w:jc w:val="both"/>
        <w:rPr>
          <w:rStyle w:val="KitapBal"/>
          <w:rFonts w:cstheme="minorHAnsi"/>
          <w:b w:val="0"/>
          <w:bCs w:val="0"/>
          <w:smallCaps w:val="0"/>
          <w:sz w:val="22"/>
          <w:szCs w:val="22"/>
        </w:rPr>
      </w:pPr>
      <w:r w:rsidRPr="00F94445">
        <w:rPr>
          <w:rFonts w:cstheme="minorHAnsi"/>
          <w:sz w:val="22"/>
          <w:szCs w:val="22"/>
        </w:rPr>
        <w:t xml:space="preserve">Politika hükümleri, Belediye’nin faaliyet konuları ve çalışma alanlarında kişisel verilerin işlenmesi süreçlerine </w:t>
      </w:r>
      <w:proofErr w:type="gramStart"/>
      <w:r w:rsidRPr="00F94445">
        <w:rPr>
          <w:rFonts w:cstheme="minorHAnsi"/>
          <w:sz w:val="22"/>
          <w:szCs w:val="22"/>
        </w:rPr>
        <w:t>dahil</w:t>
      </w:r>
      <w:proofErr w:type="gramEnd"/>
      <w:r w:rsidRPr="00F94445">
        <w:rPr>
          <w:rFonts w:cstheme="minorHAnsi"/>
          <w:sz w:val="22"/>
          <w:szCs w:val="22"/>
        </w:rPr>
        <w:t xml:space="preserve"> olan tüm bilgi sistemlerini ve alt bilgileri, kontratları, çevre ve fiziksel alanları ve tüm bunlar için üretilen sistem ve düzenlemeleri kapsamaktadır. Bu politika Belediye’nin tüm birimlerini, destek hizmeti veren firma personellerini, ziyaretçileri, üçüncü kişileri, stajyer ve sözleşmeli personeli kapsamaktadır. </w:t>
      </w:r>
    </w:p>
    <w:p w14:paraId="695CBF1D" w14:textId="5D89EDAF" w:rsidR="00C70278" w:rsidRDefault="00C515B6" w:rsidP="00C515B6">
      <w:pPr>
        <w:pStyle w:val="Balk1"/>
        <w:rPr>
          <w:rStyle w:val="KitapBal"/>
          <w:u w:val="single"/>
        </w:rPr>
      </w:pPr>
      <w:r w:rsidRPr="00C515B6">
        <w:rPr>
          <w:rStyle w:val="KitapBal"/>
          <w:u w:val="single"/>
        </w:rPr>
        <w:lastRenderedPageBreak/>
        <w:t>2. BÖLÜM</w:t>
      </w:r>
    </w:p>
    <w:p w14:paraId="261C9FB7" w14:textId="77777777" w:rsidR="00C515B6" w:rsidRPr="00C515B6" w:rsidRDefault="00C515B6" w:rsidP="00C515B6"/>
    <w:p w14:paraId="332803B3" w14:textId="77777777" w:rsidR="005B6F25" w:rsidRPr="00C515B6" w:rsidRDefault="00C515B6" w:rsidP="0092018A">
      <w:pPr>
        <w:pStyle w:val="Balk2"/>
        <w:rPr>
          <w:rFonts w:asciiTheme="minorHAnsi" w:hAnsiTheme="minorHAnsi" w:cstheme="minorHAnsi"/>
          <w:b/>
          <w:bCs/>
          <w:color w:val="C00000"/>
          <w:sz w:val="22"/>
          <w:szCs w:val="22"/>
        </w:rPr>
      </w:pPr>
      <w:r w:rsidRPr="00C515B6">
        <w:rPr>
          <w:rFonts w:asciiTheme="minorHAnsi" w:hAnsiTheme="minorHAnsi" w:cstheme="minorHAnsi"/>
          <w:b/>
          <w:bCs/>
          <w:color w:val="C00000"/>
          <w:sz w:val="22"/>
          <w:szCs w:val="22"/>
        </w:rPr>
        <w:t xml:space="preserve">2.1. </w:t>
      </w:r>
      <w:r w:rsidR="005B6F25" w:rsidRPr="00C515B6">
        <w:rPr>
          <w:rFonts w:asciiTheme="minorHAnsi" w:hAnsiTheme="minorHAnsi" w:cstheme="minorHAnsi"/>
          <w:b/>
          <w:bCs/>
          <w:color w:val="C00000"/>
          <w:sz w:val="22"/>
          <w:szCs w:val="22"/>
        </w:rPr>
        <w:t>TANIMLAR VE KISALTMALAR</w:t>
      </w:r>
    </w:p>
    <w:p w14:paraId="2122CA2A" w14:textId="77777777" w:rsidR="00C70278" w:rsidRPr="00F75165" w:rsidRDefault="00C70278" w:rsidP="005B6F25">
      <w:pPr>
        <w:rPr>
          <w:rFonts w:cstheme="minorHAnsi"/>
        </w:rPr>
      </w:pPr>
    </w:p>
    <w:tbl>
      <w:tblPr>
        <w:tblStyle w:val="KlavuzuTablo4-Vurgu1"/>
        <w:tblW w:w="0" w:type="auto"/>
        <w:tblLook w:val="04A0" w:firstRow="1" w:lastRow="0" w:firstColumn="1" w:lastColumn="0" w:noHBand="0" w:noVBand="1"/>
      </w:tblPr>
      <w:tblGrid>
        <w:gridCol w:w="2081"/>
        <w:gridCol w:w="6981"/>
      </w:tblGrid>
      <w:tr w:rsidR="0092018A" w:rsidRPr="00F75165" w14:paraId="11E4CFF9"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EB26275" w14:textId="752F58B5" w:rsidR="0092018A" w:rsidRPr="00F75165" w:rsidRDefault="00B8064B" w:rsidP="005B6F25">
            <w:pPr>
              <w:rPr>
                <w:rFonts w:cstheme="minorHAnsi"/>
              </w:rPr>
            </w:pPr>
            <w:r>
              <w:rPr>
                <w:rFonts w:cstheme="minorHAnsi"/>
              </w:rPr>
              <w:t>BELEDİYE</w:t>
            </w:r>
            <w:r w:rsidR="0092018A" w:rsidRPr="00F75165">
              <w:rPr>
                <w:rFonts w:cstheme="minorHAnsi"/>
              </w:rPr>
              <w:t>:</w:t>
            </w:r>
          </w:p>
        </w:tc>
        <w:tc>
          <w:tcPr>
            <w:tcW w:w="6981" w:type="dxa"/>
          </w:tcPr>
          <w:p w14:paraId="2C77FAFF" w14:textId="0064B6E5" w:rsidR="0092018A" w:rsidRPr="0088116B" w:rsidRDefault="009A7DBB" w:rsidP="005B6F25">
            <w:pPr>
              <w:cnfStyle w:val="100000000000" w:firstRow="1"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Kale </w:t>
            </w:r>
            <w:r w:rsidR="0002475B" w:rsidRPr="0002475B">
              <w:rPr>
                <w:rFonts w:cstheme="minorHAnsi"/>
              </w:rPr>
              <w:t>B</w:t>
            </w:r>
            <w:r w:rsidR="0002475B">
              <w:rPr>
                <w:rFonts w:cstheme="minorHAnsi"/>
              </w:rPr>
              <w:t>elediyesi</w:t>
            </w:r>
          </w:p>
        </w:tc>
      </w:tr>
      <w:tr w:rsidR="0092018A" w:rsidRPr="00F75165" w14:paraId="348195E7"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20B33F0" w14:textId="77777777" w:rsidR="0092018A" w:rsidRPr="00F75165" w:rsidRDefault="0092018A" w:rsidP="005B6F25">
            <w:pPr>
              <w:rPr>
                <w:rFonts w:cstheme="minorHAnsi"/>
              </w:rPr>
            </w:pPr>
            <w:r w:rsidRPr="00F75165">
              <w:rPr>
                <w:rFonts w:cstheme="minorHAnsi"/>
              </w:rPr>
              <w:t>AÇIK RIZA:</w:t>
            </w:r>
          </w:p>
        </w:tc>
        <w:tc>
          <w:tcPr>
            <w:tcW w:w="6981" w:type="dxa"/>
          </w:tcPr>
          <w:p w14:paraId="52D445AB"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Belirli bir konuya ilişkin, bilgilendirilmeye dayanan ve özgür iradeyle açıklanan rıza.</w:t>
            </w:r>
          </w:p>
        </w:tc>
      </w:tr>
      <w:tr w:rsidR="0092018A" w:rsidRPr="00F75165" w14:paraId="038CE00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A607E28" w14:textId="77777777" w:rsidR="0092018A" w:rsidRPr="00F75165" w:rsidRDefault="0092018A" w:rsidP="005B6F25">
            <w:pPr>
              <w:rPr>
                <w:rFonts w:cstheme="minorHAnsi"/>
              </w:rPr>
            </w:pPr>
            <w:r w:rsidRPr="00F75165">
              <w:rPr>
                <w:rFonts w:cstheme="minorHAnsi"/>
              </w:rPr>
              <w:t>ANONİM HALE GETİRME:</w:t>
            </w:r>
          </w:p>
        </w:tc>
        <w:tc>
          <w:tcPr>
            <w:tcW w:w="6981" w:type="dxa"/>
          </w:tcPr>
          <w:p w14:paraId="12D4AA10"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75165" w14:paraId="790510D1"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E7A8F68" w14:textId="77777777" w:rsidR="0092018A" w:rsidRPr="00F75165" w:rsidRDefault="0092018A" w:rsidP="005B6F25">
            <w:pPr>
              <w:rPr>
                <w:rFonts w:cstheme="minorHAnsi"/>
              </w:rPr>
            </w:pPr>
            <w:r w:rsidRPr="00F75165">
              <w:rPr>
                <w:rFonts w:cstheme="minorHAnsi"/>
              </w:rPr>
              <w:t>İLGİLİ KİŞİ:</w:t>
            </w:r>
          </w:p>
        </w:tc>
        <w:tc>
          <w:tcPr>
            <w:tcW w:w="6981" w:type="dxa"/>
          </w:tcPr>
          <w:p w14:paraId="4EDC6B16"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verisi işlenen gerçek kişi. Ör: Müşteriler, ziyaretçiler, çalışanlar ve çalışan adayları.</w:t>
            </w:r>
          </w:p>
        </w:tc>
      </w:tr>
      <w:tr w:rsidR="0092018A" w:rsidRPr="00F75165" w14:paraId="26539BF2"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2631C5C" w14:textId="77777777" w:rsidR="0092018A" w:rsidRPr="00F75165" w:rsidRDefault="0092018A" w:rsidP="005B6F25">
            <w:pPr>
              <w:rPr>
                <w:rFonts w:cstheme="minorHAnsi"/>
              </w:rPr>
            </w:pPr>
            <w:r w:rsidRPr="00F75165">
              <w:rPr>
                <w:rFonts w:cstheme="minorHAnsi"/>
              </w:rPr>
              <w:t>KİŞİSEL VERİ:</w:t>
            </w:r>
          </w:p>
        </w:tc>
        <w:tc>
          <w:tcPr>
            <w:tcW w:w="6981" w:type="dxa"/>
          </w:tcPr>
          <w:p w14:paraId="3F43C7C5"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Kimliği belirli ve belirlenebilir gerçek kişiye ilişkin her türlü bilgi. Dolayısıyla tüzel kişilere ilişkin bilgilerin işlenmesi Kanun kapsamında değildir. </w:t>
            </w:r>
            <w:proofErr w:type="spellStart"/>
            <w:r w:rsidRPr="00F75165">
              <w:rPr>
                <w:rFonts w:cstheme="minorHAnsi"/>
              </w:rPr>
              <w:t>Örn</w:t>
            </w:r>
            <w:proofErr w:type="spellEnd"/>
            <w:r w:rsidRPr="00F75165">
              <w:rPr>
                <w:rFonts w:cstheme="minorHAnsi"/>
              </w:rPr>
              <w:t>: ad-</w:t>
            </w:r>
            <w:proofErr w:type="spellStart"/>
            <w:r w:rsidRPr="00F75165">
              <w:rPr>
                <w:rFonts w:cstheme="minorHAnsi"/>
              </w:rPr>
              <w:t>soyad</w:t>
            </w:r>
            <w:proofErr w:type="spellEnd"/>
            <w:r w:rsidRPr="00F75165">
              <w:rPr>
                <w:rFonts w:cstheme="minorHAnsi"/>
              </w:rPr>
              <w:t>, TCKN, e-posta, adres, doğum tarihi, kredi kartı numarası, banka hesap numarası vb.</w:t>
            </w:r>
          </w:p>
        </w:tc>
      </w:tr>
      <w:tr w:rsidR="0092018A" w:rsidRPr="00F75165" w14:paraId="4A20587F"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0926269" w14:textId="77777777" w:rsidR="0092018A" w:rsidRPr="00F75165" w:rsidRDefault="0092018A" w:rsidP="005B6F25">
            <w:pPr>
              <w:rPr>
                <w:rFonts w:cstheme="minorHAnsi"/>
              </w:rPr>
            </w:pPr>
            <w:r w:rsidRPr="00F75165">
              <w:rPr>
                <w:rFonts w:cstheme="minorHAnsi"/>
              </w:rPr>
              <w:t>ÖZEL NİTELİKLİ KİŞİSEL VERİ:</w:t>
            </w:r>
          </w:p>
        </w:tc>
        <w:tc>
          <w:tcPr>
            <w:tcW w:w="6981" w:type="dxa"/>
          </w:tcPr>
          <w:p w14:paraId="3AD64BA2"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F75165">
              <w:rPr>
                <w:rFonts w:cstheme="minorHAnsi"/>
              </w:rPr>
              <w:t>biyometrik</w:t>
            </w:r>
            <w:proofErr w:type="spellEnd"/>
            <w:r w:rsidRPr="00F75165">
              <w:rPr>
                <w:rFonts w:cstheme="minorHAnsi"/>
              </w:rPr>
              <w:t xml:space="preserve"> ve genetik veriler özel nitelikli verilerdir.</w:t>
            </w:r>
          </w:p>
        </w:tc>
      </w:tr>
      <w:tr w:rsidR="0092018A" w:rsidRPr="00F75165" w14:paraId="01D64E99"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5EFE763" w14:textId="77777777" w:rsidR="0092018A" w:rsidRPr="00F75165" w:rsidRDefault="0092018A" w:rsidP="005B6F25">
            <w:pPr>
              <w:rPr>
                <w:rFonts w:cstheme="minorHAnsi"/>
              </w:rPr>
            </w:pPr>
            <w:r w:rsidRPr="00F75165">
              <w:rPr>
                <w:rFonts w:cstheme="minorHAnsi"/>
              </w:rPr>
              <w:t>KİŞİSEL VERİLERİN İŞLENMESİ:</w:t>
            </w:r>
          </w:p>
        </w:tc>
        <w:tc>
          <w:tcPr>
            <w:tcW w:w="6981" w:type="dxa"/>
          </w:tcPr>
          <w:p w14:paraId="6F8CA657"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75165" w14:paraId="51E938B4"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591E1C8" w14:textId="77777777" w:rsidR="0092018A" w:rsidRPr="00F75165" w:rsidRDefault="0092018A" w:rsidP="005B6F25">
            <w:pPr>
              <w:rPr>
                <w:rFonts w:cstheme="minorHAnsi"/>
              </w:rPr>
            </w:pPr>
            <w:r w:rsidRPr="00F75165">
              <w:rPr>
                <w:rFonts w:cstheme="minorHAnsi"/>
              </w:rPr>
              <w:t>VERİ SORUMLUSU:</w:t>
            </w:r>
          </w:p>
        </w:tc>
        <w:tc>
          <w:tcPr>
            <w:tcW w:w="6981" w:type="dxa"/>
          </w:tcPr>
          <w:p w14:paraId="188F70DB"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işlenme amaçlarını ve vasıtalarını belirleyen, verilerin sistematik bir şekilde tutulduğu yeri (veri kayıt sistemi) yöneten gerçek veya tüzel kişiyi ifade eder</w:t>
            </w:r>
          </w:p>
        </w:tc>
      </w:tr>
      <w:tr w:rsidR="0092018A" w:rsidRPr="00F75165" w14:paraId="6530A6D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B31459A" w14:textId="77777777" w:rsidR="0092018A" w:rsidRPr="00F75165" w:rsidRDefault="0092018A" w:rsidP="005B6F25">
            <w:pPr>
              <w:rPr>
                <w:rFonts w:cstheme="minorHAnsi"/>
              </w:rPr>
            </w:pPr>
            <w:r w:rsidRPr="00F75165">
              <w:rPr>
                <w:rFonts w:cstheme="minorHAnsi"/>
              </w:rPr>
              <w:t>VERİ SAHİBİ BAŞVURU FORMU:</w:t>
            </w:r>
          </w:p>
        </w:tc>
        <w:tc>
          <w:tcPr>
            <w:tcW w:w="6981" w:type="dxa"/>
          </w:tcPr>
          <w:p w14:paraId="2C481A96"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İlgili Kişinin, KVK Kanunu’nun 11. maddesinde yer alan haklarına ilişkin başvurularını kullanırken yararlanacakları başvuru formu.</w:t>
            </w:r>
          </w:p>
        </w:tc>
      </w:tr>
      <w:tr w:rsidR="0092018A" w:rsidRPr="00F75165" w14:paraId="75EEEE1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67E32DF" w14:textId="77777777" w:rsidR="0092018A" w:rsidRPr="00F75165" w:rsidRDefault="0092018A" w:rsidP="005B6F25">
            <w:pPr>
              <w:rPr>
                <w:rFonts w:cstheme="minorHAnsi"/>
              </w:rPr>
            </w:pPr>
            <w:r w:rsidRPr="00F75165">
              <w:rPr>
                <w:rFonts w:cstheme="minorHAnsi"/>
              </w:rPr>
              <w:t>ANAYASA:</w:t>
            </w:r>
          </w:p>
        </w:tc>
        <w:tc>
          <w:tcPr>
            <w:tcW w:w="6981" w:type="dxa"/>
          </w:tcPr>
          <w:p w14:paraId="02724C8A"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9 Kasım 1982 tarihli ve 17863 sayılı Resmi </w:t>
            </w:r>
            <w:proofErr w:type="spellStart"/>
            <w:r w:rsidRPr="00F75165">
              <w:rPr>
                <w:rFonts w:cstheme="minorHAnsi"/>
              </w:rPr>
              <w:t>Gazete’de</w:t>
            </w:r>
            <w:proofErr w:type="spellEnd"/>
            <w:r w:rsidRPr="00F75165">
              <w:rPr>
                <w:rFonts w:cstheme="minorHAnsi"/>
              </w:rPr>
              <w:t xml:space="preserve"> yayımlanan;7 Kasım 1982 tarihli 2709 sayılı Türkiye Cumhuriyeti Anayasası</w:t>
            </w:r>
          </w:p>
        </w:tc>
      </w:tr>
      <w:tr w:rsidR="0092018A" w:rsidRPr="00F75165" w14:paraId="0A4BADF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A31161D" w14:textId="77777777" w:rsidR="0092018A" w:rsidRPr="00F75165" w:rsidRDefault="0092018A" w:rsidP="005B6F25">
            <w:pPr>
              <w:rPr>
                <w:rFonts w:cstheme="minorHAnsi"/>
              </w:rPr>
            </w:pPr>
            <w:r w:rsidRPr="00F75165">
              <w:rPr>
                <w:rFonts w:cstheme="minorHAnsi"/>
              </w:rPr>
              <w:t>KVK KANUNU:</w:t>
            </w:r>
          </w:p>
        </w:tc>
        <w:tc>
          <w:tcPr>
            <w:tcW w:w="6981" w:type="dxa"/>
          </w:tcPr>
          <w:p w14:paraId="782A4FFE"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7 Nisan 2016 tarihli ve 29677 sayılı Resmi </w:t>
            </w:r>
            <w:proofErr w:type="spellStart"/>
            <w:r w:rsidRPr="00F75165">
              <w:rPr>
                <w:rFonts w:cstheme="minorHAnsi"/>
              </w:rPr>
              <w:t>Gazete’de</w:t>
            </w:r>
            <w:proofErr w:type="spellEnd"/>
            <w:r w:rsidRPr="00F75165">
              <w:rPr>
                <w:rFonts w:cstheme="minorHAnsi"/>
              </w:rPr>
              <w:t xml:space="preserve"> yayımlanan, 24 Mart 2016 tarihli ve 6698 sayılı Kişisel Verilerin Korunması Kanunu.</w:t>
            </w:r>
          </w:p>
        </w:tc>
      </w:tr>
      <w:tr w:rsidR="0092018A" w:rsidRPr="00F75165" w14:paraId="5D5F72C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45DF61D" w14:textId="77777777" w:rsidR="0092018A" w:rsidRPr="00F75165" w:rsidRDefault="0092018A" w:rsidP="005B6F25">
            <w:pPr>
              <w:rPr>
                <w:rFonts w:cstheme="minorHAnsi"/>
              </w:rPr>
            </w:pPr>
            <w:r w:rsidRPr="00F75165">
              <w:rPr>
                <w:rFonts w:cstheme="minorHAnsi"/>
              </w:rPr>
              <w:lastRenderedPageBreak/>
              <w:t>POLİTİKA:</w:t>
            </w:r>
          </w:p>
        </w:tc>
        <w:tc>
          <w:tcPr>
            <w:tcW w:w="6981" w:type="dxa"/>
          </w:tcPr>
          <w:p w14:paraId="73B7630A" w14:textId="17BC1CD9" w:rsidR="0092018A" w:rsidRPr="00F75165" w:rsidRDefault="00B8064B" w:rsidP="005B6F2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Belediye</w:t>
            </w:r>
            <w:r w:rsidR="0092018A" w:rsidRPr="00F75165">
              <w:rPr>
                <w:rFonts w:cstheme="minorHAnsi"/>
              </w:rPr>
              <w:t xml:space="preserve"> Kişisel Verilerin Korunması Ve İşlenmesi Politikası</w:t>
            </w:r>
          </w:p>
        </w:tc>
      </w:tr>
      <w:tr w:rsidR="0092018A" w:rsidRPr="00F75165" w14:paraId="74713CB8"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1C38879" w14:textId="77777777" w:rsidR="0092018A" w:rsidRPr="00F75165" w:rsidRDefault="0092018A" w:rsidP="005B6F25">
            <w:pPr>
              <w:rPr>
                <w:rFonts w:cstheme="minorHAnsi"/>
              </w:rPr>
            </w:pPr>
            <w:r w:rsidRPr="00F75165">
              <w:rPr>
                <w:rFonts w:cstheme="minorHAnsi"/>
              </w:rPr>
              <w:t>AYDINLATMA YÜKÜMLÜLÜĞÜNÜN YERİNE GETİRİLMESİNDE UYULACAK USUL VE ESASLAR HAKKINDA TEBLİĞ:</w:t>
            </w:r>
          </w:p>
        </w:tc>
        <w:tc>
          <w:tcPr>
            <w:tcW w:w="6981" w:type="dxa"/>
          </w:tcPr>
          <w:p w14:paraId="355762AC"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10 Mart 2018 tarihli ve 30356 sayılı Resmi </w:t>
            </w:r>
            <w:proofErr w:type="spellStart"/>
            <w:r w:rsidRPr="00F75165">
              <w:rPr>
                <w:rFonts w:cstheme="minorHAnsi"/>
              </w:rPr>
              <w:t>Gazete’de</w:t>
            </w:r>
            <w:proofErr w:type="spellEnd"/>
            <w:r w:rsidRPr="00F75165">
              <w:rPr>
                <w:rFonts w:cstheme="minorHAnsi"/>
              </w:rPr>
              <w:t xml:space="preserve"> yayımlanarak yürürlüğe giren Aydınlatma Yükümlülüğünün Yerine Getirilmesinde Uyulacak Usul ve Esaslar Hakkında Tebliğ.</w:t>
            </w:r>
          </w:p>
        </w:tc>
      </w:tr>
      <w:tr w:rsidR="0092018A" w:rsidRPr="00F75165" w14:paraId="71ECFD73"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37334FB0" w14:textId="77777777" w:rsidR="0092018A" w:rsidRPr="00F75165" w:rsidRDefault="0092018A" w:rsidP="005B6F25">
            <w:pPr>
              <w:rPr>
                <w:rFonts w:cstheme="minorHAnsi"/>
              </w:rPr>
            </w:pPr>
            <w:r w:rsidRPr="00F75165">
              <w:rPr>
                <w:rFonts w:cstheme="minorHAnsi"/>
              </w:rPr>
              <w:t>KİŞİSEL VERİ SAKLAMA VE İMHA POLİTİKASI:</w:t>
            </w:r>
          </w:p>
        </w:tc>
        <w:tc>
          <w:tcPr>
            <w:tcW w:w="6981" w:type="dxa"/>
          </w:tcPr>
          <w:p w14:paraId="4684DBB1" w14:textId="1BE891B2"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xml:space="preserve">Kişisel Verilerin Silinmesi, Yok Edilmesi, Anonim Hale Getirilmesi Hakkında Yönetmelik gereğince, </w:t>
            </w:r>
            <w:r w:rsidR="00B8064B">
              <w:rPr>
                <w:rFonts w:cstheme="minorHAnsi"/>
              </w:rPr>
              <w:t>Belediye</w:t>
            </w:r>
            <w:r w:rsidRPr="00F75165">
              <w:rPr>
                <w:rFonts w:cstheme="minorHAnsi"/>
              </w:rPr>
              <w:t xml:space="preserve"> tarafından kişisel verilerin işlendikleri amaç için gerekli olan azami süreyi belirleme işlemi ile silme, yok etme ve anonim hale getirme işlemi için dayanak yapılmış olan politika</w:t>
            </w:r>
          </w:p>
        </w:tc>
      </w:tr>
      <w:tr w:rsidR="0092018A" w:rsidRPr="00F75165" w14:paraId="6B40BDE6"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2BC4110D" w14:textId="77777777" w:rsidR="0092018A" w:rsidRPr="00F75165" w:rsidRDefault="0092018A" w:rsidP="005B6F25">
            <w:pPr>
              <w:rPr>
                <w:rFonts w:cstheme="minorHAnsi"/>
              </w:rPr>
            </w:pPr>
            <w:r w:rsidRPr="00F75165">
              <w:rPr>
                <w:rFonts w:cstheme="minorHAnsi"/>
              </w:rPr>
              <w:t>PERİYODİK İMHA: </w:t>
            </w:r>
          </w:p>
        </w:tc>
        <w:tc>
          <w:tcPr>
            <w:tcW w:w="6981" w:type="dxa"/>
          </w:tcPr>
          <w:p w14:paraId="1BCEE555"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Kanunda yer alan kişisel verilerin işlenme şartlarının tamamının ortadan kalkması durumunda tekrar eden aralıklarla gerçekleştirilecek silme, yok etme veya anonim hale getirme işlemi.</w:t>
            </w:r>
          </w:p>
        </w:tc>
      </w:tr>
      <w:tr w:rsidR="0092018A" w:rsidRPr="00F75165" w14:paraId="1716B781"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2DC22075" w14:textId="77777777" w:rsidR="0092018A" w:rsidRPr="00F75165" w:rsidRDefault="0092018A" w:rsidP="005B6F25">
            <w:pPr>
              <w:rPr>
                <w:rFonts w:cstheme="minorHAnsi"/>
              </w:rPr>
            </w:pPr>
            <w:r w:rsidRPr="00F75165">
              <w:rPr>
                <w:rFonts w:cstheme="minorHAnsi"/>
              </w:rPr>
              <w:t>KAYITLI ELEKTRONİK POSTA (KEP): </w:t>
            </w:r>
          </w:p>
        </w:tc>
        <w:tc>
          <w:tcPr>
            <w:tcW w:w="6981" w:type="dxa"/>
          </w:tcPr>
          <w:p w14:paraId="0B6404BF"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75165" w14:paraId="35068C5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D8A9878" w14:textId="77777777" w:rsidR="0092018A" w:rsidRPr="00F75165" w:rsidRDefault="0092018A" w:rsidP="005B6F25">
            <w:pPr>
              <w:rPr>
                <w:rFonts w:cstheme="minorHAnsi"/>
              </w:rPr>
            </w:pPr>
            <w:r w:rsidRPr="00F75165">
              <w:rPr>
                <w:rFonts w:cstheme="minorHAnsi"/>
              </w:rPr>
              <w:t>VERİ SORUMLULARI SİCİL BİLGİ SİSTEMİ:</w:t>
            </w:r>
          </w:p>
        </w:tc>
        <w:tc>
          <w:tcPr>
            <w:tcW w:w="6981" w:type="dxa"/>
          </w:tcPr>
          <w:p w14:paraId="29080DCF"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Veri sorumlularının Sicile başvuruda ve Sicile ilişkin ilgili diğer işlemlerde kullanacakları, internet üzerinden erişilebilen, Başkanlık tarafından oluşturulan ve yönetilen bilişim sistemi.</w:t>
            </w:r>
          </w:p>
        </w:tc>
      </w:tr>
    </w:tbl>
    <w:p w14:paraId="57431D7A" w14:textId="77777777" w:rsidR="005B6F25" w:rsidRPr="00F75165" w:rsidRDefault="00C515B6" w:rsidP="005B6F25">
      <w:pPr>
        <w:rPr>
          <w:rFonts w:cstheme="minorHAnsi"/>
        </w:rPr>
      </w:pPr>
      <w:r>
        <w:rPr>
          <w:rFonts w:cstheme="minorHAnsi"/>
        </w:rPr>
        <w:t xml:space="preserve"> </w:t>
      </w:r>
    </w:p>
    <w:p w14:paraId="44CEC7C8" w14:textId="77777777" w:rsidR="00C17EE7" w:rsidRPr="00C515B6" w:rsidRDefault="00C515B6" w:rsidP="005B6F25">
      <w:pPr>
        <w:rPr>
          <w:rFonts w:cstheme="minorHAnsi"/>
          <w:b/>
          <w:bCs/>
          <w:color w:val="C00000"/>
          <w:sz w:val="22"/>
          <w:szCs w:val="22"/>
        </w:rPr>
      </w:pPr>
      <w:r w:rsidRPr="00C515B6">
        <w:rPr>
          <w:rFonts w:cstheme="minorHAnsi"/>
          <w:b/>
          <w:bCs/>
          <w:color w:val="C00000"/>
          <w:sz w:val="22"/>
          <w:szCs w:val="22"/>
        </w:rPr>
        <w:t>2.2.İŞLENEN KİŞİSEL VERİLERİN SINIFLANDIRILMASI</w:t>
      </w:r>
    </w:p>
    <w:p w14:paraId="4BD3242A" w14:textId="77777777" w:rsidR="00C17EE7" w:rsidRPr="009C3D5A" w:rsidRDefault="00C17EE7" w:rsidP="00C17EE7">
      <w:pPr>
        <w:rPr>
          <w:rFonts w:cstheme="minorHAnsi"/>
          <w:color w:val="C00000"/>
          <w:sz w:val="22"/>
          <w:szCs w:val="22"/>
        </w:rPr>
      </w:pPr>
      <w:r w:rsidRPr="009C3D5A">
        <w:rPr>
          <w:rFonts w:cstheme="minorHAnsi"/>
          <w:b/>
          <w:bCs/>
          <w:color w:val="C00000"/>
          <w:sz w:val="22"/>
          <w:szCs w:val="22"/>
        </w:rPr>
        <w:t>Kişisel Veriler:</w:t>
      </w:r>
    </w:p>
    <w:p w14:paraId="7E1F374C" w14:textId="77777777" w:rsidR="00C17EE7" w:rsidRPr="00C515B6" w:rsidRDefault="00C17EE7" w:rsidP="00C17EE7">
      <w:pPr>
        <w:jc w:val="both"/>
        <w:rPr>
          <w:rFonts w:cstheme="minorHAnsi"/>
          <w:sz w:val="22"/>
          <w:szCs w:val="22"/>
        </w:rPr>
      </w:pPr>
      <w:r w:rsidRPr="00C515B6">
        <w:rPr>
          <w:rFonts w:cstheme="minorHAnsi"/>
          <w:sz w:val="22"/>
          <w:szCs w:val="22"/>
        </w:rPr>
        <w:t>Kişisel veriler; kimliği belirli veya belirlenebilir gerçek kişiye ilişkin her türlü bilgilerdir.</w:t>
      </w:r>
    </w:p>
    <w:p w14:paraId="0E9948DC" w14:textId="0B6D54B0" w:rsidR="00C17EE7" w:rsidRDefault="00C17EE7" w:rsidP="00C17EE7">
      <w:pPr>
        <w:jc w:val="both"/>
        <w:rPr>
          <w:rFonts w:cstheme="minorHAnsi"/>
          <w:sz w:val="22"/>
          <w:szCs w:val="22"/>
        </w:rPr>
      </w:pPr>
      <w:r w:rsidRPr="00C515B6">
        <w:rPr>
          <w:rFonts w:cstheme="minorHAnsi"/>
          <w:sz w:val="22"/>
          <w:szCs w:val="22"/>
        </w:rPr>
        <w:t>Kişisel verilerin korunması sadece gerçek kişiler ile ilgili olup tüzel kişilere ait, içerisinde gerçek kişiye ilişkin bilgi içermeyen bilgiler kişisel veri korunması dışında bırakılmıştır. Bu nedenle işbu Politika tüzel kişilere ait verilere uygulanmaz.</w:t>
      </w:r>
    </w:p>
    <w:p w14:paraId="1350385D" w14:textId="078EF87E" w:rsidR="009C3D5A" w:rsidRDefault="00B8064B" w:rsidP="00C17EE7">
      <w:pPr>
        <w:jc w:val="both"/>
        <w:rPr>
          <w:rFonts w:cstheme="minorHAnsi"/>
          <w:sz w:val="22"/>
          <w:szCs w:val="22"/>
        </w:rPr>
      </w:pPr>
      <w:r w:rsidRPr="00B8064B">
        <w:rPr>
          <w:rFonts w:cstheme="minorHAnsi"/>
          <w:sz w:val="22"/>
          <w:szCs w:val="22"/>
        </w:rPr>
        <w:t>Kurumumuzun meşru ve hukuka uygun kişisel veri işleme amaçları doğrultusunda, Kanun’da düzenlenen bütün yükümlülüklere uyularak aşağıda belirtilen kategorilerdeki kişisel veriler, Kanun uyarınca ilgili kişiler bilgilendirilmek suretiyle işlenmektedir.</w:t>
      </w:r>
    </w:p>
    <w:p w14:paraId="33B29A2D" w14:textId="44BAABE6" w:rsidR="00CD08C4" w:rsidRPr="009C3D5A" w:rsidRDefault="00CD08C4" w:rsidP="00CD08C4">
      <w:pPr>
        <w:rPr>
          <w:rFonts w:cstheme="minorHAnsi"/>
          <w:b/>
          <w:bCs/>
          <w:color w:val="C00000"/>
          <w:sz w:val="22"/>
          <w:szCs w:val="22"/>
        </w:rPr>
      </w:pPr>
      <w:r w:rsidRPr="009C3D5A">
        <w:rPr>
          <w:rFonts w:cstheme="minorHAnsi"/>
          <w:b/>
          <w:bCs/>
          <w:color w:val="C00000"/>
          <w:sz w:val="22"/>
          <w:szCs w:val="22"/>
        </w:rPr>
        <w:t>2.2.1. Veri Konusu Kişi Grubu Kategorileri</w:t>
      </w:r>
    </w:p>
    <w:p w14:paraId="65D18A2F" w14:textId="77777777" w:rsidR="00CD08C4" w:rsidRPr="00CD08C4" w:rsidRDefault="00CD08C4" w:rsidP="00CD08C4">
      <w:pPr>
        <w:jc w:val="both"/>
        <w:rPr>
          <w:rFonts w:cstheme="minorHAnsi"/>
          <w:sz w:val="22"/>
          <w:szCs w:val="22"/>
        </w:rPr>
      </w:pPr>
      <w:r w:rsidRPr="00CD08C4">
        <w:rPr>
          <w:rFonts w:cstheme="minorHAnsi"/>
          <w:sz w:val="22"/>
          <w:szCs w:val="22"/>
        </w:rPr>
        <w:sym w:font="Symbol" w:char="F0B7"/>
      </w:r>
      <w:r w:rsidRPr="00CD08C4">
        <w:rPr>
          <w:rFonts w:cstheme="minorHAnsi"/>
          <w:sz w:val="22"/>
          <w:szCs w:val="22"/>
        </w:rPr>
        <w:t xml:space="preserve"> </w:t>
      </w:r>
      <w:r w:rsidRPr="00CD08C4">
        <w:rPr>
          <w:rFonts w:cstheme="minorHAnsi"/>
          <w:b/>
          <w:bCs/>
          <w:sz w:val="22"/>
          <w:szCs w:val="22"/>
        </w:rPr>
        <w:t>Belediyemizle ilişkisi süren vatandaşlar</w:t>
      </w:r>
      <w:r w:rsidRPr="00CD08C4">
        <w:rPr>
          <w:rFonts w:cstheme="minorHAnsi"/>
          <w:sz w:val="22"/>
          <w:szCs w:val="22"/>
        </w:rPr>
        <w:t>: Belediyemiz sınırları içerisinde ikamet eden veya işyeri bulunan veya bir başka nedenle belediyemizde herhangi bir devam eden hizmet ilişkisi nedeniyle bir işlem kaydı bulunan vatandaşlar.</w:t>
      </w:r>
    </w:p>
    <w:p w14:paraId="32AF251C" w14:textId="77777777" w:rsidR="00CD08C4" w:rsidRPr="00CD08C4" w:rsidRDefault="00CD08C4" w:rsidP="00CD08C4">
      <w:pPr>
        <w:jc w:val="both"/>
        <w:rPr>
          <w:rFonts w:cstheme="minorHAnsi"/>
          <w:sz w:val="22"/>
          <w:szCs w:val="22"/>
        </w:rPr>
      </w:pPr>
      <w:r w:rsidRPr="00CD08C4">
        <w:rPr>
          <w:rFonts w:cstheme="minorHAnsi"/>
          <w:sz w:val="22"/>
          <w:szCs w:val="22"/>
        </w:rPr>
        <w:t xml:space="preserve"> </w:t>
      </w:r>
      <w:r w:rsidRPr="00CD08C4">
        <w:rPr>
          <w:rFonts w:cstheme="minorHAnsi"/>
          <w:b/>
          <w:bCs/>
          <w:sz w:val="22"/>
          <w:szCs w:val="22"/>
        </w:rPr>
        <w:sym w:font="Symbol" w:char="F0B7"/>
      </w:r>
      <w:r w:rsidRPr="00CD08C4">
        <w:rPr>
          <w:rFonts w:cstheme="minorHAnsi"/>
          <w:b/>
          <w:bCs/>
          <w:sz w:val="22"/>
          <w:szCs w:val="22"/>
        </w:rPr>
        <w:t xml:space="preserve"> Belediyemizle ilişkisi sona ermiş olan vatandaşlar</w:t>
      </w:r>
      <w:r w:rsidRPr="00CD08C4">
        <w:rPr>
          <w:rFonts w:cstheme="minorHAnsi"/>
          <w:sz w:val="22"/>
          <w:szCs w:val="22"/>
        </w:rPr>
        <w:t xml:space="preserve">: Belediyemiz sınırları içerisinde yaşamaya veya işyeri sahibi olmaya son vermiş, vefat emiş veya vatandaşlıktan çıkmış olmasına rağmen bu durumdan belediyenin bilgisi olmadığı için mevzuat gereği verisi işlenmeye devam edilen vatandaşlar. Bu vatandaşlara ilişkin veriler sona erme sebebi öğrenildiğinde veya mevzuat gereği işleme süresi sona erdiğinde ilgili </w:t>
      </w:r>
      <w:proofErr w:type="gramStart"/>
      <w:r w:rsidRPr="00CD08C4">
        <w:rPr>
          <w:rFonts w:cstheme="minorHAnsi"/>
          <w:sz w:val="22"/>
          <w:szCs w:val="22"/>
        </w:rPr>
        <w:t>prosedür</w:t>
      </w:r>
      <w:proofErr w:type="gramEnd"/>
      <w:r w:rsidRPr="00CD08C4">
        <w:rPr>
          <w:rFonts w:cstheme="minorHAnsi"/>
          <w:sz w:val="22"/>
          <w:szCs w:val="22"/>
        </w:rPr>
        <w:t xml:space="preserve"> uyarınca silinecek veya anonim hale getirilecektir. </w:t>
      </w:r>
    </w:p>
    <w:p w14:paraId="042F7C91" w14:textId="77777777" w:rsidR="00CD08C4" w:rsidRPr="00CD08C4" w:rsidRDefault="00CD08C4" w:rsidP="00CD08C4">
      <w:pPr>
        <w:jc w:val="both"/>
        <w:rPr>
          <w:rFonts w:cstheme="minorHAnsi"/>
          <w:sz w:val="22"/>
          <w:szCs w:val="22"/>
        </w:rPr>
      </w:pPr>
      <w:r w:rsidRPr="00CD08C4">
        <w:rPr>
          <w:rFonts w:cstheme="minorHAnsi"/>
          <w:b/>
          <w:bCs/>
          <w:sz w:val="22"/>
          <w:szCs w:val="22"/>
        </w:rPr>
        <w:lastRenderedPageBreak/>
        <w:sym w:font="Symbol" w:char="F0B7"/>
      </w:r>
      <w:r w:rsidRPr="00CD08C4">
        <w:rPr>
          <w:rFonts w:cstheme="minorHAnsi"/>
          <w:b/>
          <w:bCs/>
          <w:sz w:val="22"/>
          <w:szCs w:val="22"/>
        </w:rPr>
        <w:t xml:space="preserve"> Belediye çalışanları:</w:t>
      </w:r>
      <w:r w:rsidRPr="00CD08C4">
        <w:rPr>
          <w:rFonts w:cstheme="minorHAnsi"/>
          <w:sz w:val="22"/>
          <w:szCs w:val="22"/>
        </w:rPr>
        <w:t xml:space="preserve"> İş Kanunu, İş Güvenliği mevzuatı başta olmak üzere ilgili mevzuat gereği kişisel verileri işlenen belediye çalışanları. </w:t>
      </w:r>
    </w:p>
    <w:p w14:paraId="2CCA6E8A" w14:textId="77777777" w:rsidR="00CD08C4" w:rsidRPr="00CD08C4" w:rsidRDefault="00CD08C4" w:rsidP="00CD08C4">
      <w:pPr>
        <w:jc w:val="both"/>
        <w:rPr>
          <w:rFonts w:cstheme="minorHAnsi"/>
          <w:sz w:val="22"/>
          <w:szCs w:val="22"/>
        </w:rPr>
      </w:pPr>
      <w:r w:rsidRPr="00CD08C4">
        <w:rPr>
          <w:rFonts w:cstheme="minorHAnsi"/>
          <w:b/>
          <w:bCs/>
          <w:sz w:val="22"/>
          <w:szCs w:val="22"/>
        </w:rPr>
        <w:sym w:font="Symbol" w:char="F0B7"/>
      </w:r>
      <w:r w:rsidRPr="00CD08C4">
        <w:rPr>
          <w:rFonts w:cstheme="minorHAnsi"/>
          <w:b/>
          <w:bCs/>
          <w:sz w:val="22"/>
          <w:szCs w:val="22"/>
        </w:rPr>
        <w:t xml:space="preserve"> Belediye eski çalışanları:</w:t>
      </w:r>
      <w:r w:rsidRPr="00CD08C4">
        <w:rPr>
          <w:rFonts w:cstheme="minorHAnsi"/>
          <w:sz w:val="22"/>
          <w:szCs w:val="22"/>
        </w:rPr>
        <w:t xml:space="preserve"> İş Kanunu, İş Güvenliği mevzuatı başta olmak üzere ilgili mevzuat gereği iş akdinin sona ermesinin ardından belirli süre ile işlenmesi zorunlu olan veriler açısından, iş akdi sona ermiş olmasına rağmen kişisel verileri işlenen belediye çalışanları. </w:t>
      </w:r>
    </w:p>
    <w:p w14:paraId="6CFF6FE2" w14:textId="77777777" w:rsidR="00CD08C4" w:rsidRPr="00CD08C4" w:rsidRDefault="00CD08C4" w:rsidP="00CD08C4">
      <w:pPr>
        <w:jc w:val="both"/>
        <w:rPr>
          <w:rFonts w:cstheme="minorHAnsi"/>
          <w:sz w:val="22"/>
          <w:szCs w:val="22"/>
        </w:rPr>
      </w:pPr>
      <w:r w:rsidRPr="00CD08C4">
        <w:rPr>
          <w:rFonts w:cstheme="minorHAnsi"/>
          <w:sz w:val="22"/>
          <w:szCs w:val="22"/>
        </w:rPr>
        <w:sym w:font="Symbol" w:char="F0B7"/>
      </w:r>
      <w:r w:rsidRPr="00CD08C4">
        <w:rPr>
          <w:rFonts w:cstheme="minorHAnsi"/>
          <w:sz w:val="22"/>
          <w:szCs w:val="22"/>
        </w:rPr>
        <w:t xml:space="preserve"> </w:t>
      </w:r>
      <w:r w:rsidRPr="00CD08C4">
        <w:rPr>
          <w:rFonts w:cstheme="minorHAnsi"/>
          <w:b/>
          <w:bCs/>
          <w:sz w:val="22"/>
          <w:szCs w:val="22"/>
        </w:rPr>
        <w:t>Belediye hizmet sağlayıcıları, tedarikçi, alt işveren ve bunların çalışanları:</w:t>
      </w:r>
      <w:r w:rsidRPr="00CD08C4">
        <w:rPr>
          <w:rFonts w:cstheme="minorHAnsi"/>
          <w:sz w:val="22"/>
          <w:szCs w:val="22"/>
        </w:rPr>
        <w:t xml:space="preserve"> Belediyenin hizmet veya ürün aldığı veya alt yüklenicisi olan gerçek kişiler veya bu kişilerin çalışanları. </w:t>
      </w:r>
    </w:p>
    <w:p w14:paraId="1E742372" w14:textId="6F29728D" w:rsidR="00CD08C4" w:rsidRPr="00CD08C4" w:rsidRDefault="00CD08C4" w:rsidP="00CD08C4">
      <w:pPr>
        <w:jc w:val="both"/>
        <w:rPr>
          <w:rFonts w:cstheme="minorHAnsi"/>
          <w:sz w:val="22"/>
          <w:szCs w:val="22"/>
        </w:rPr>
      </w:pPr>
      <w:r w:rsidRPr="00CD08C4">
        <w:rPr>
          <w:rFonts w:cstheme="minorHAnsi"/>
          <w:sz w:val="22"/>
          <w:szCs w:val="22"/>
        </w:rPr>
        <w:sym w:font="Symbol" w:char="F0B7"/>
      </w:r>
      <w:r w:rsidRPr="00CD08C4">
        <w:rPr>
          <w:rFonts w:cstheme="minorHAnsi"/>
          <w:sz w:val="22"/>
          <w:szCs w:val="22"/>
        </w:rPr>
        <w:t xml:space="preserve"> </w:t>
      </w:r>
      <w:r w:rsidRPr="00CD08C4">
        <w:rPr>
          <w:rFonts w:cstheme="minorHAnsi"/>
          <w:b/>
          <w:bCs/>
          <w:sz w:val="22"/>
          <w:szCs w:val="22"/>
        </w:rPr>
        <w:t>Belediye ile iş ilişkisi sona ermiş olsa dahi belediye hizmet sağlayıcıları, tedarikçi, alt işveren ve bunların çalışanları:</w:t>
      </w:r>
      <w:r w:rsidRPr="00CD08C4">
        <w:rPr>
          <w:rFonts w:cstheme="minorHAnsi"/>
          <w:sz w:val="22"/>
          <w:szCs w:val="22"/>
        </w:rPr>
        <w:t xml:space="preserve"> Belediye ile olan </w:t>
      </w:r>
      <w:proofErr w:type="spellStart"/>
      <w:r w:rsidRPr="00CD08C4">
        <w:rPr>
          <w:rFonts w:cstheme="minorHAnsi"/>
          <w:sz w:val="22"/>
          <w:szCs w:val="22"/>
        </w:rPr>
        <w:t>sözleşmesel</w:t>
      </w:r>
      <w:proofErr w:type="spellEnd"/>
      <w:r w:rsidRPr="00CD08C4">
        <w:rPr>
          <w:rFonts w:cstheme="minorHAnsi"/>
          <w:sz w:val="22"/>
          <w:szCs w:val="22"/>
        </w:rPr>
        <w:t xml:space="preserve"> ilişkileri sona ermiş olmasına rağmen mevzuattan kaynaklanan yükümlülükler gereği verisi </w:t>
      </w:r>
      <w:proofErr w:type="spellStart"/>
      <w:r w:rsidRPr="00CD08C4">
        <w:rPr>
          <w:rFonts w:cstheme="minorHAnsi"/>
          <w:sz w:val="22"/>
          <w:szCs w:val="22"/>
        </w:rPr>
        <w:t>işlenilmeye</w:t>
      </w:r>
      <w:proofErr w:type="spellEnd"/>
      <w:r w:rsidRPr="00CD08C4">
        <w:rPr>
          <w:rFonts w:cstheme="minorHAnsi"/>
          <w:sz w:val="22"/>
          <w:szCs w:val="22"/>
        </w:rPr>
        <w:t xml:space="preserve"> devam eden hizmet sağlayıcılar, tedarikçiler ve alt</w:t>
      </w:r>
      <w:r w:rsidR="002C49CF">
        <w:rPr>
          <w:rFonts w:cstheme="minorHAnsi"/>
          <w:sz w:val="22"/>
          <w:szCs w:val="22"/>
        </w:rPr>
        <w:t xml:space="preserve"> </w:t>
      </w:r>
      <w:r w:rsidRPr="00CD08C4">
        <w:rPr>
          <w:rFonts w:cstheme="minorHAnsi"/>
          <w:sz w:val="22"/>
          <w:szCs w:val="22"/>
        </w:rPr>
        <w:t xml:space="preserve">yükleniciler ve bunların çalışanları. Bu kişilere ilişkin veriler mevzuattan kaynaklanan işleme zorunluluğu sona erdiğinde ilgili </w:t>
      </w:r>
      <w:proofErr w:type="gramStart"/>
      <w:r w:rsidRPr="00CD08C4">
        <w:rPr>
          <w:rFonts w:cstheme="minorHAnsi"/>
          <w:sz w:val="22"/>
          <w:szCs w:val="22"/>
        </w:rPr>
        <w:t>prosedür</w:t>
      </w:r>
      <w:proofErr w:type="gramEnd"/>
      <w:r w:rsidRPr="00CD08C4">
        <w:rPr>
          <w:rFonts w:cstheme="minorHAnsi"/>
          <w:sz w:val="22"/>
          <w:szCs w:val="22"/>
        </w:rPr>
        <w:t xml:space="preserve"> uyarınca silinecek veya anonim hale getirilecektir. </w:t>
      </w:r>
    </w:p>
    <w:p w14:paraId="68808715" w14:textId="77777777" w:rsidR="00CD08C4" w:rsidRPr="00CD08C4" w:rsidRDefault="00CD08C4" w:rsidP="00CD08C4">
      <w:pPr>
        <w:jc w:val="both"/>
        <w:rPr>
          <w:rFonts w:cstheme="minorHAnsi"/>
          <w:sz w:val="22"/>
          <w:szCs w:val="22"/>
        </w:rPr>
      </w:pPr>
      <w:r w:rsidRPr="00CD08C4">
        <w:rPr>
          <w:rFonts w:cstheme="minorHAnsi"/>
          <w:sz w:val="22"/>
          <w:szCs w:val="22"/>
        </w:rPr>
        <w:sym w:font="Symbol" w:char="F0B7"/>
      </w:r>
      <w:r w:rsidRPr="00CD08C4">
        <w:rPr>
          <w:rFonts w:cstheme="minorHAnsi"/>
          <w:sz w:val="22"/>
          <w:szCs w:val="22"/>
        </w:rPr>
        <w:t xml:space="preserve"> </w:t>
      </w:r>
      <w:r w:rsidRPr="00CD08C4">
        <w:rPr>
          <w:rFonts w:cstheme="minorHAnsi"/>
          <w:b/>
          <w:bCs/>
          <w:sz w:val="22"/>
          <w:szCs w:val="22"/>
        </w:rPr>
        <w:t>Belediye Meclis Üyesi</w:t>
      </w:r>
      <w:r w:rsidRPr="00CD08C4">
        <w:rPr>
          <w:rFonts w:cstheme="minorHAnsi"/>
          <w:sz w:val="22"/>
          <w:szCs w:val="22"/>
        </w:rPr>
        <w:t xml:space="preserve"> </w:t>
      </w:r>
    </w:p>
    <w:p w14:paraId="25CB1316" w14:textId="77777777" w:rsidR="00CD08C4" w:rsidRPr="00CD08C4" w:rsidRDefault="00CD08C4" w:rsidP="00CD08C4">
      <w:pPr>
        <w:jc w:val="both"/>
        <w:rPr>
          <w:rFonts w:cstheme="minorHAnsi"/>
          <w:sz w:val="22"/>
          <w:szCs w:val="22"/>
        </w:rPr>
      </w:pPr>
      <w:r w:rsidRPr="00CD08C4">
        <w:rPr>
          <w:rFonts w:cstheme="minorHAnsi"/>
          <w:sz w:val="22"/>
          <w:szCs w:val="22"/>
        </w:rPr>
        <w:sym w:font="Symbol" w:char="F0B7"/>
      </w:r>
      <w:r w:rsidRPr="00CD08C4">
        <w:rPr>
          <w:rFonts w:cstheme="minorHAnsi"/>
          <w:sz w:val="22"/>
          <w:szCs w:val="22"/>
        </w:rPr>
        <w:t xml:space="preserve"> </w:t>
      </w:r>
      <w:r w:rsidRPr="00CD08C4">
        <w:rPr>
          <w:rFonts w:cstheme="minorHAnsi"/>
          <w:b/>
          <w:bCs/>
          <w:sz w:val="22"/>
          <w:szCs w:val="22"/>
        </w:rPr>
        <w:t>İlişkisi sona ermiş Belediye Meclis Üyesi</w:t>
      </w:r>
    </w:p>
    <w:p w14:paraId="7AA80064" w14:textId="77777777" w:rsidR="00CD08C4" w:rsidRPr="00CD08C4" w:rsidRDefault="00CD08C4" w:rsidP="00CD08C4">
      <w:pPr>
        <w:jc w:val="both"/>
        <w:rPr>
          <w:rFonts w:cstheme="minorHAnsi"/>
          <w:sz w:val="22"/>
          <w:szCs w:val="22"/>
        </w:rPr>
      </w:pPr>
      <w:r w:rsidRPr="00CD08C4">
        <w:rPr>
          <w:rFonts w:cstheme="minorHAnsi"/>
          <w:sz w:val="22"/>
          <w:szCs w:val="22"/>
        </w:rPr>
        <w:t xml:space="preserve"> </w:t>
      </w:r>
      <w:r w:rsidRPr="00CD08C4">
        <w:rPr>
          <w:rFonts w:cstheme="minorHAnsi"/>
          <w:sz w:val="22"/>
          <w:szCs w:val="22"/>
        </w:rPr>
        <w:sym w:font="Symbol" w:char="F0B7"/>
      </w:r>
      <w:r w:rsidRPr="00CD08C4">
        <w:rPr>
          <w:rFonts w:cstheme="minorHAnsi"/>
          <w:sz w:val="22"/>
          <w:szCs w:val="22"/>
        </w:rPr>
        <w:t xml:space="preserve"> </w:t>
      </w:r>
      <w:r w:rsidRPr="00CD08C4">
        <w:rPr>
          <w:rFonts w:cstheme="minorHAnsi"/>
          <w:b/>
          <w:bCs/>
          <w:sz w:val="22"/>
          <w:szCs w:val="22"/>
        </w:rPr>
        <w:t>Stajyer:</w:t>
      </w:r>
      <w:r w:rsidRPr="00CD08C4">
        <w:rPr>
          <w:rFonts w:cstheme="minorHAnsi"/>
          <w:sz w:val="22"/>
          <w:szCs w:val="22"/>
        </w:rPr>
        <w:t xml:space="preserve"> İş Kanunu, İş Güvenliği mevzuatı başta olmak üzere ilgili mevzuat gereği kişisel verileri işlenen belediye stajyer çalışanları </w:t>
      </w:r>
    </w:p>
    <w:p w14:paraId="1A23EE85" w14:textId="77777777" w:rsidR="00CD08C4" w:rsidRPr="00CD08C4" w:rsidRDefault="00CD08C4" w:rsidP="00CD08C4">
      <w:pPr>
        <w:jc w:val="both"/>
        <w:rPr>
          <w:rFonts w:cstheme="minorHAnsi"/>
          <w:sz w:val="22"/>
          <w:szCs w:val="22"/>
        </w:rPr>
      </w:pPr>
      <w:r w:rsidRPr="00CD08C4">
        <w:rPr>
          <w:rFonts w:cstheme="minorHAnsi"/>
          <w:sz w:val="22"/>
          <w:szCs w:val="22"/>
        </w:rPr>
        <w:sym w:font="Symbol" w:char="F0B7"/>
      </w:r>
      <w:r w:rsidRPr="00CD08C4">
        <w:rPr>
          <w:rFonts w:cstheme="minorHAnsi"/>
          <w:sz w:val="22"/>
          <w:szCs w:val="22"/>
        </w:rPr>
        <w:t xml:space="preserve"> </w:t>
      </w:r>
      <w:r w:rsidRPr="00CD08C4">
        <w:rPr>
          <w:rFonts w:cstheme="minorHAnsi"/>
          <w:b/>
          <w:bCs/>
          <w:sz w:val="22"/>
          <w:szCs w:val="22"/>
        </w:rPr>
        <w:t>İlişkisi sona ermiş Stajyer:</w:t>
      </w:r>
      <w:r w:rsidRPr="00CD08C4">
        <w:rPr>
          <w:rFonts w:cstheme="minorHAnsi"/>
          <w:sz w:val="22"/>
          <w:szCs w:val="22"/>
        </w:rPr>
        <w:t xml:space="preserve"> İş Kanunu, İş Güvenliği mevzuatı başta olmak üzere ilgili mevzuat gereği iş akdinin sona ermesinin ardından belirli süre ile işlenmesi zorunlu olan veriler açısından, iş akdi sona ermiş olmasına rağmen kişisel verileri işlenen belediye stajyer çalışanları</w:t>
      </w:r>
    </w:p>
    <w:p w14:paraId="6F823742" w14:textId="2B2D3BB2" w:rsidR="00CD08C4" w:rsidRPr="009C3D5A" w:rsidRDefault="00CD08C4" w:rsidP="00CD08C4">
      <w:pPr>
        <w:rPr>
          <w:rFonts w:cstheme="minorHAnsi"/>
          <w:b/>
          <w:bCs/>
          <w:color w:val="C00000"/>
          <w:sz w:val="22"/>
          <w:szCs w:val="22"/>
        </w:rPr>
      </w:pPr>
      <w:r w:rsidRPr="009C3D5A">
        <w:rPr>
          <w:rFonts w:cstheme="minorHAnsi"/>
          <w:b/>
          <w:bCs/>
          <w:color w:val="C00000"/>
          <w:sz w:val="22"/>
          <w:szCs w:val="22"/>
        </w:rPr>
        <w:t>2.2.2 Veri Tipi Kategorileri;</w:t>
      </w:r>
    </w:p>
    <w:p w14:paraId="08F57DD2" w14:textId="77777777" w:rsidR="00CD08C4" w:rsidRPr="00C515B6" w:rsidRDefault="00CD08C4" w:rsidP="00C17EE7">
      <w:pPr>
        <w:jc w:val="both"/>
        <w:rPr>
          <w:rFonts w:cstheme="minorHAnsi"/>
          <w:sz w:val="22"/>
          <w:szCs w:val="22"/>
        </w:rPr>
      </w:pPr>
    </w:p>
    <w:tbl>
      <w:tblPr>
        <w:tblStyle w:val="KlavuzuTablo4-Vurgu1"/>
        <w:tblW w:w="9062" w:type="dxa"/>
        <w:tblLook w:val="04A0" w:firstRow="1" w:lastRow="0" w:firstColumn="1" w:lastColumn="0" w:noHBand="0" w:noVBand="1"/>
      </w:tblPr>
      <w:tblGrid>
        <w:gridCol w:w="4531"/>
        <w:gridCol w:w="4531"/>
      </w:tblGrid>
      <w:tr w:rsidR="00C17EE7" w:rsidRPr="00F75165" w14:paraId="6CE39E08" w14:textId="77777777" w:rsidTr="00F15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298CE947"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Kişisel Veri Kategorileri</w:t>
            </w:r>
          </w:p>
        </w:tc>
        <w:tc>
          <w:tcPr>
            <w:tcW w:w="0" w:type="auto"/>
            <w:hideMark/>
          </w:tcPr>
          <w:p w14:paraId="1DDE1BF7" w14:textId="77777777" w:rsidR="00C17EE7" w:rsidRPr="00F75165" w:rsidRDefault="00C17EE7" w:rsidP="00C17EE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F75165">
              <w:rPr>
                <w:rFonts w:eastAsia="Times New Roman" w:cstheme="minorHAnsi"/>
                <w:color w:val="000000"/>
                <w:lang w:eastAsia="tr-TR"/>
              </w:rPr>
              <w:t>Alt Başlıklar ve Açıklamalar</w:t>
            </w:r>
          </w:p>
        </w:tc>
      </w:tr>
      <w:tr w:rsidR="00C17EE7" w:rsidRPr="00F75165" w14:paraId="69F2E330"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3287CC"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Kimlik</w:t>
            </w:r>
          </w:p>
        </w:tc>
        <w:tc>
          <w:tcPr>
            <w:tcW w:w="0" w:type="auto"/>
            <w:hideMark/>
          </w:tcPr>
          <w:p w14:paraId="749096B7" w14:textId="77E500EC" w:rsidR="00C17EE7" w:rsidRPr="00F75165" w:rsidRDefault="00C17EE7" w:rsidP="00C17E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F75165">
              <w:rPr>
                <w:rFonts w:eastAsia="Times New Roman" w:cstheme="minorHAnsi"/>
                <w:color w:val="000000"/>
                <w:lang w:eastAsia="tr-TR"/>
              </w:rPr>
              <w:t xml:space="preserve">Ad </w:t>
            </w:r>
            <w:proofErr w:type="spellStart"/>
            <w:r w:rsidRPr="00F75165">
              <w:rPr>
                <w:rFonts w:eastAsia="Times New Roman" w:cstheme="minorHAnsi"/>
                <w:color w:val="000000"/>
                <w:lang w:eastAsia="tr-TR"/>
              </w:rPr>
              <w:t>soyad</w:t>
            </w:r>
            <w:proofErr w:type="spellEnd"/>
            <w:r w:rsidRPr="00F75165">
              <w:rPr>
                <w:rFonts w:eastAsia="Times New Roman" w:cstheme="minorHAnsi"/>
                <w:color w:val="000000"/>
                <w:lang w:eastAsia="tr-TR"/>
              </w:rPr>
              <w:t>, T.C. kimlik numarası, uyruk bilgisi, anne adı-baba adı, anne kızlık soyadı, doğum yeri, doğum tarihi, cinsiyet gibi bilgileri içeren ehliyet, nüfus cüzdanı ve pasaport gibi belgeler ile vergi numarası, SGK numarası</w:t>
            </w:r>
            <w:r w:rsidR="002C49CF">
              <w:rPr>
                <w:rFonts w:eastAsia="Times New Roman" w:cstheme="minorHAnsi"/>
                <w:color w:val="000000"/>
                <w:lang w:eastAsia="tr-TR"/>
              </w:rPr>
              <w:t>, imza bilgisi, taşıt plakası v</w:t>
            </w:r>
            <w:r w:rsidRPr="00F75165">
              <w:rPr>
                <w:rFonts w:eastAsia="Times New Roman" w:cstheme="minorHAnsi"/>
                <w:color w:val="000000"/>
                <w:lang w:eastAsia="tr-TR"/>
              </w:rPr>
              <w:t>b. bilgiler.</w:t>
            </w:r>
          </w:p>
        </w:tc>
      </w:tr>
      <w:tr w:rsidR="00C17EE7" w:rsidRPr="00F75165" w14:paraId="75F89EA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26029A41"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İletişim</w:t>
            </w:r>
          </w:p>
        </w:tc>
        <w:tc>
          <w:tcPr>
            <w:tcW w:w="0" w:type="auto"/>
            <w:hideMark/>
          </w:tcPr>
          <w:p w14:paraId="4CE48614" w14:textId="77777777" w:rsidR="00C17EE7" w:rsidRPr="00F75165" w:rsidRDefault="00C17EE7" w:rsidP="00C17E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F75165">
              <w:rPr>
                <w:rFonts w:eastAsia="Times New Roman" w:cstheme="minorHAnsi"/>
                <w:color w:val="000000"/>
                <w:lang w:eastAsia="tr-TR"/>
              </w:rPr>
              <w:t>İletişim bilgileri; telefon numarası, adres, e-mail adresi, faks numarası vb. kişisel verilerdir.</w:t>
            </w:r>
          </w:p>
        </w:tc>
      </w:tr>
      <w:tr w:rsidR="00B8064B" w:rsidRPr="00F75165" w14:paraId="3D13D11C"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667BD4" w14:textId="1E703912" w:rsidR="00B8064B" w:rsidRPr="00F75165" w:rsidRDefault="00B8064B" w:rsidP="00C17EE7">
            <w:pPr>
              <w:rPr>
                <w:rFonts w:eastAsia="Times New Roman" w:cstheme="minorHAnsi"/>
                <w:color w:val="000000"/>
                <w:lang w:eastAsia="tr-TR"/>
              </w:rPr>
            </w:pPr>
            <w:r w:rsidRPr="00B8064B">
              <w:rPr>
                <w:rFonts w:eastAsia="Times New Roman" w:cstheme="minorHAnsi"/>
                <w:color w:val="000000"/>
                <w:lang w:eastAsia="tr-TR"/>
              </w:rPr>
              <w:t>Vatandaş Verileri</w:t>
            </w:r>
          </w:p>
        </w:tc>
        <w:tc>
          <w:tcPr>
            <w:tcW w:w="0" w:type="auto"/>
          </w:tcPr>
          <w:p w14:paraId="16022E43" w14:textId="77777777" w:rsidR="009C0D2A" w:rsidRPr="005C1B03" w:rsidRDefault="009C0D2A" w:rsidP="009C0D2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5C1B03">
              <w:rPr>
                <w:rFonts w:eastAsia="Times New Roman" w:cstheme="minorHAnsi"/>
                <w:color w:val="000000"/>
                <w:lang w:eastAsia="tr-TR"/>
              </w:rPr>
              <w:br/>
              <w:t>Kurumumuzun sorumlulukları ve bu çerçevede birimlerimizin yürüttüğü hizmetler neticesinde ilgili kişi hakkında elde edilen ve üretilen bilgiler vb.</w:t>
            </w:r>
          </w:p>
          <w:p w14:paraId="2AA9544D" w14:textId="77777777" w:rsidR="00B8064B" w:rsidRPr="00F75165" w:rsidRDefault="00B8064B" w:rsidP="00C17E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p>
        </w:tc>
      </w:tr>
      <w:tr w:rsidR="009C0D2A" w:rsidRPr="00F75165" w14:paraId="23A17602" w14:textId="77777777" w:rsidTr="00F15635">
        <w:tc>
          <w:tcPr>
            <w:cnfStyle w:val="001000000000" w:firstRow="0" w:lastRow="0" w:firstColumn="1" w:lastColumn="0" w:oddVBand="0" w:evenVBand="0" w:oddHBand="0" w:evenHBand="0" w:firstRowFirstColumn="0" w:firstRowLastColumn="0" w:lastRowFirstColumn="0" w:lastRowLastColumn="0"/>
            <w:tcW w:w="0" w:type="auto"/>
          </w:tcPr>
          <w:p w14:paraId="7C020535" w14:textId="7AC74C85" w:rsidR="009C0D2A" w:rsidRPr="00F75165" w:rsidRDefault="009C0D2A" w:rsidP="00C17EE7">
            <w:pPr>
              <w:rPr>
                <w:rFonts w:eastAsia="Times New Roman" w:cstheme="minorHAnsi"/>
                <w:color w:val="000000"/>
                <w:lang w:eastAsia="tr-TR"/>
              </w:rPr>
            </w:pPr>
            <w:r w:rsidRPr="009C0D2A">
              <w:rPr>
                <w:rFonts w:eastAsia="Times New Roman" w:cstheme="minorHAnsi"/>
                <w:color w:val="000000"/>
                <w:lang w:eastAsia="tr-TR"/>
              </w:rPr>
              <w:t>Aile Bireyleri ve Akraba/Yakın Bilgisi</w:t>
            </w:r>
          </w:p>
        </w:tc>
        <w:tc>
          <w:tcPr>
            <w:tcW w:w="0" w:type="auto"/>
          </w:tcPr>
          <w:p w14:paraId="748EC17B" w14:textId="2617E23D" w:rsidR="009C0D2A" w:rsidRPr="00F75165" w:rsidRDefault="00A079AB" w:rsidP="00A079A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A079AB">
              <w:rPr>
                <w:rFonts w:eastAsia="Times New Roman" w:cstheme="minorHAnsi"/>
                <w:color w:val="000000"/>
                <w:lang w:eastAsia="tr-TR"/>
              </w:rPr>
              <w:t>Belediye tarafından yürütülen faaliyetler çerçevesinde, sunulan hizmetlerle ilgili veya Belediye’nin ve kişisel veri sahibinin hukuki ve diğer menfaatlerini korumak amacıyla işlenen kişisel veri sahibinin aile bireyleri (</w:t>
            </w:r>
            <w:proofErr w:type="spellStart"/>
            <w:r w:rsidRPr="00A079AB">
              <w:rPr>
                <w:rFonts w:eastAsia="Times New Roman" w:cstheme="minorHAnsi"/>
                <w:color w:val="000000"/>
                <w:lang w:eastAsia="tr-TR"/>
              </w:rPr>
              <w:t>örn</w:t>
            </w:r>
            <w:proofErr w:type="spellEnd"/>
            <w:r w:rsidRPr="00A079AB">
              <w:rPr>
                <w:rFonts w:eastAsia="Times New Roman" w:cstheme="minorHAnsi"/>
                <w:color w:val="000000"/>
                <w:lang w:eastAsia="tr-TR"/>
              </w:rPr>
              <w:t>. eş, anne, baba, çocuk), yakınları ve acil durumlarda ulaşılabilecek diğer kişiler hakkındaki bilgil</w:t>
            </w:r>
            <w:r>
              <w:rPr>
                <w:rFonts w:eastAsia="Times New Roman" w:cstheme="minorHAnsi"/>
                <w:color w:val="000000"/>
                <w:lang w:eastAsia="tr-TR"/>
              </w:rPr>
              <w:t>er.</w:t>
            </w:r>
          </w:p>
        </w:tc>
      </w:tr>
      <w:tr w:rsidR="00C17EE7" w:rsidRPr="00F75165" w14:paraId="787056CB"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EA7FDF"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Özlük</w:t>
            </w:r>
          </w:p>
        </w:tc>
        <w:tc>
          <w:tcPr>
            <w:tcW w:w="0" w:type="auto"/>
            <w:hideMark/>
          </w:tcPr>
          <w:p w14:paraId="083871BF" w14:textId="4F26707E" w:rsidR="00C17EE7" w:rsidRPr="00F75165" w:rsidRDefault="009C0D2A" w:rsidP="00C17E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9C0D2A">
              <w:rPr>
                <w:rFonts w:eastAsia="Times New Roman" w:cstheme="minorHAnsi"/>
                <w:color w:val="000000"/>
                <w:lang w:eastAsia="tr-TR"/>
              </w:rPr>
              <w:t>Kurum çalışan</w:t>
            </w:r>
            <w:r>
              <w:rPr>
                <w:rFonts w:eastAsia="Times New Roman" w:cstheme="minorHAnsi"/>
                <w:color w:val="000000"/>
                <w:lang w:eastAsia="tr-TR"/>
              </w:rPr>
              <w:t>larına ait b</w:t>
            </w:r>
            <w:r w:rsidR="00C17EE7" w:rsidRPr="00F75165">
              <w:rPr>
                <w:rFonts w:eastAsia="Times New Roman" w:cstheme="minorHAnsi"/>
                <w:color w:val="000000"/>
                <w:lang w:eastAsia="tr-TR"/>
              </w:rPr>
              <w:t>ordro bilgileri, disiplin soruşturması, işe giriş-çıkış belgesi kayıtları, özgeçmiş bilgileri, performans değerlendirme raporları vb.</w:t>
            </w:r>
          </w:p>
        </w:tc>
      </w:tr>
      <w:tr w:rsidR="00C17EE7" w:rsidRPr="00F75165" w14:paraId="4B5BBA4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08BEA29C"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lastRenderedPageBreak/>
              <w:t>Hukuki İşlem</w:t>
            </w:r>
          </w:p>
        </w:tc>
        <w:tc>
          <w:tcPr>
            <w:tcW w:w="0" w:type="auto"/>
            <w:hideMark/>
          </w:tcPr>
          <w:p w14:paraId="1470EDB3" w14:textId="77777777" w:rsidR="00C17EE7" w:rsidRPr="00F75165" w:rsidRDefault="00C17EE7" w:rsidP="00C17E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F75165">
              <w:rPr>
                <w:rFonts w:eastAsia="Times New Roman" w:cstheme="minorHAnsi"/>
                <w:color w:val="000000"/>
                <w:lang w:eastAsia="tr-TR"/>
              </w:rPr>
              <w:t>Adli Makamlarla yazışma bilgileri, dava dosyalarındaki bilgiler.</w:t>
            </w:r>
          </w:p>
        </w:tc>
      </w:tr>
      <w:tr w:rsidR="00C17EE7" w:rsidRPr="00F75165" w14:paraId="0052F983"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051B5E" w14:textId="23AA64D0" w:rsidR="00C17EE7" w:rsidRPr="00F75165" w:rsidRDefault="009C0D2A" w:rsidP="00C17EE7">
            <w:pPr>
              <w:rPr>
                <w:rFonts w:eastAsia="Times New Roman" w:cstheme="minorHAnsi"/>
                <w:color w:val="000000"/>
                <w:lang w:eastAsia="tr-TR"/>
              </w:rPr>
            </w:pPr>
            <w:r w:rsidRPr="009C0D2A">
              <w:rPr>
                <w:rFonts w:eastAsia="Times New Roman" w:cstheme="minorHAnsi"/>
                <w:color w:val="000000"/>
                <w:lang w:eastAsia="tr-TR"/>
              </w:rPr>
              <w:t>İşlem Güvenliği Bilgisi</w:t>
            </w:r>
          </w:p>
        </w:tc>
        <w:tc>
          <w:tcPr>
            <w:tcW w:w="0" w:type="auto"/>
            <w:hideMark/>
          </w:tcPr>
          <w:p w14:paraId="73F7B11F" w14:textId="7A6948F0" w:rsidR="00C17EE7" w:rsidRPr="00F75165" w:rsidRDefault="009C0D2A" w:rsidP="00C17E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9C0D2A">
              <w:rPr>
                <w:rFonts w:eastAsia="Times New Roman" w:cstheme="minorHAnsi"/>
                <w:color w:val="000000"/>
                <w:lang w:eastAsia="tr-TR"/>
              </w:rPr>
              <w:t>Sorumluluklarımız kapsamında faaliyetlerimizi yürütürken teknik, idari, hukuki güvenliğimizi sağlamamız için işlenen kişisel veriler vb</w:t>
            </w:r>
            <w:r>
              <w:rPr>
                <w:rFonts w:eastAsia="Times New Roman" w:cstheme="minorHAnsi"/>
                <w:color w:val="000000"/>
                <w:lang w:eastAsia="tr-TR"/>
              </w:rPr>
              <w:t>.</w:t>
            </w:r>
          </w:p>
        </w:tc>
      </w:tr>
      <w:tr w:rsidR="00C17EE7" w:rsidRPr="00F75165" w14:paraId="3599DB41"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0A3AC4D3"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 xml:space="preserve">Fiziksel </w:t>
            </w:r>
            <w:proofErr w:type="gramStart"/>
            <w:r w:rsidRPr="00F75165">
              <w:rPr>
                <w:rFonts w:eastAsia="Times New Roman" w:cstheme="minorHAnsi"/>
                <w:color w:val="000000"/>
                <w:lang w:eastAsia="tr-TR"/>
              </w:rPr>
              <w:t>Mekan</w:t>
            </w:r>
            <w:proofErr w:type="gramEnd"/>
            <w:r w:rsidRPr="00F75165">
              <w:rPr>
                <w:rFonts w:eastAsia="Times New Roman" w:cstheme="minorHAnsi"/>
                <w:color w:val="000000"/>
                <w:lang w:eastAsia="tr-TR"/>
              </w:rPr>
              <w:t xml:space="preserve"> Güvenliği</w:t>
            </w:r>
          </w:p>
        </w:tc>
        <w:tc>
          <w:tcPr>
            <w:tcW w:w="0" w:type="auto"/>
            <w:hideMark/>
          </w:tcPr>
          <w:p w14:paraId="0B9D88E8" w14:textId="2583436E" w:rsidR="00C17EE7" w:rsidRPr="00F75165" w:rsidRDefault="00C17EE7" w:rsidP="00C17E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F75165">
              <w:rPr>
                <w:rFonts w:eastAsia="Times New Roman" w:cstheme="minorHAnsi"/>
                <w:color w:val="000000"/>
                <w:lang w:eastAsia="tr-TR"/>
              </w:rPr>
              <w:t>Çalışanların ve ziyaretçilerin</w:t>
            </w:r>
            <w:r w:rsidR="009C0D2A">
              <w:rPr>
                <w:rFonts w:eastAsia="Times New Roman" w:cstheme="minorHAnsi"/>
                <w:color w:val="000000"/>
                <w:lang w:eastAsia="tr-TR"/>
              </w:rPr>
              <w:t>,</w:t>
            </w:r>
            <w:r w:rsidR="002C49CF">
              <w:rPr>
                <w:rFonts w:eastAsia="Times New Roman" w:cstheme="minorHAnsi"/>
                <w:color w:val="000000"/>
                <w:lang w:eastAsia="tr-TR"/>
              </w:rPr>
              <w:t xml:space="preserve"> </w:t>
            </w:r>
            <w:proofErr w:type="gramStart"/>
            <w:r w:rsidR="009C0D2A">
              <w:rPr>
                <w:rFonts w:eastAsia="Times New Roman" w:cstheme="minorHAnsi"/>
                <w:color w:val="000000"/>
                <w:lang w:eastAsia="tr-TR"/>
              </w:rPr>
              <w:t xml:space="preserve">vatandaşların </w:t>
            </w:r>
            <w:r w:rsidRPr="00F75165">
              <w:rPr>
                <w:rFonts w:eastAsia="Times New Roman" w:cstheme="minorHAnsi"/>
                <w:color w:val="000000"/>
                <w:lang w:eastAsia="tr-TR"/>
              </w:rPr>
              <w:t xml:space="preserve"> giriş</w:t>
            </w:r>
            <w:proofErr w:type="gramEnd"/>
            <w:r w:rsidRPr="00F75165">
              <w:rPr>
                <w:rFonts w:eastAsia="Times New Roman" w:cstheme="minorHAnsi"/>
                <w:color w:val="000000"/>
                <w:lang w:eastAsia="tr-TR"/>
              </w:rPr>
              <w:t xml:space="preserve"> çıkış kayıtları, kamera kayıtları.</w:t>
            </w:r>
          </w:p>
        </w:tc>
      </w:tr>
      <w:tr w:rsidR="00C17EE7" w:rsidRPr="00F75165" w14:paraId="0798302F"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7D12EC"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İşlem Güvenliği</w:t>
            </w:r>
          </w:p>
        </w:tc>
        <w:tc>
          <w:tcPr>
            <w:tcW w:w="0" w:type="auto"/>
            <w:hideMark/>
          </w:tcPr>
          <w:p w14:paraId="5B4BD787" w14:textId="77777777" w:rsidR="00C17EE7" w:rsidRPr="00F75165" w:rsidRDefault="00C17EE7" w:rsidP="00C17E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F75165">
              <w:rPr>
                <w:rFonts w:eastAsia="Times New Roman" w:cstheme="minorHAnsi"/>
                <w:color w:val="000000"/>
                <w:lang w:eastAsia="tr-TR"/>
              </w:rPr>
              <w:t xml:space="preserve">İnternet sitesi giriş çıkış bilgileri, </w:t>
            </w:r>
            <w:proofErr w:type="spellStart"/>
            <w:r w:rsidRPr="00F75165">
              <w:rPr>
                <w:rFonts w:eastAsia="Times New Roman" w:cstheme="minorHAnsi"/>
                <w:color w:val="000000"/>
                <w:lang w:eastAsia="tr-TR"/>
              </w:rPr>
              <w:t>Ip</w:t>
            </w:r>
            <w:proofErr w:type="spellEnd"/>
            <w:r w:rsidRPr="00F75165">
              <w:rPr>
                <w:rFonts w:eastAsia="Times New Roman" w:cstheme="minorHAnsi"/>
                <w:color w:val="000000"/>
                <w:lang w:eastAsia="tr-TR"/>
              </w:rPr>
              <w:t xml:space="preserve"> adresi bilgileri, şifre ve parola bilgileri.</w:t>
            </w:r>
          </w:p>
        </w:tc>
      </w:tr>
      <w:tr w:rsidR="00C17EE7" w:rsidRPr="00F75165" w14:paraId="7E05FBE6"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747D4241" w14:textId="5D885BDD" w:rsidR="00C17EE7" w:rsidRPr="00F75165" w:rsidRDefault="009C0D2A" w:rsidP="00C17EE7">
            <w:pPr>
              <w:rPr>
                <w:rFonts w:eastAsia="Times New Roman" w:cstheme="minorHAnsi"/>
                <w:color w:val="000000"/>
                <w:lang w:eastAsia="tr-TR"/>
              </w:rPr>
            </w:pPr>
            <w:r w:rsidRPr="009C0D2A">
              <w:rPr>
                <w:rFonts w:eastAsia="Times New Roman" w:cstheme="minorHAnsi"/>
                <w:color w:val="000000"/>
                <w:lang w:eastAsia="tr-TR"/>
              </w:rPr>
              <w:t>Hizmet Bilgisi</w:t>
            </w:r>
          </w:p>
        </w:tc>
        <w:tc>
          <w:tcPr>
            <w:tcW w:w="0" w:type="auto"/>
            <w:hideMark/>
          </w:tcPr>
          <w:p w14:paraId="0463A6E3" w14:textId="4A02B4DB" w:rsidR="00C17EE7" w:rsidRPr="00F75165" w:rsidRDefault="009C0D2A" w:rsidP="00C17E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9C0D2A">
              <w:rPr>
                <w:rFonts w:eastAsia="Times New Roman" w:cstheme="minorHAnsi"/>
                <w:color w:val="000000"/>
                <w:lang w:eastAsia="tr-TR"/>
              </w:rPr>
              <w:t xml:space="preserve">Hizmetlerimizin kişisel veri sahibinin hizmet alma alışkanlıkları, beğenisi ve ihtiyaçlarına yönelik işlenen kişisel veriler ve bu işleme sonuçlarına göre yaratılan rapor ve değerlendirmeler </w:t>
            </w:r>
            <w:proofErr w:type="spellStart"/>
            <w:r w:rsidRPr="009C0D2A">
              <w:rPr>
                <w:rFonts w:eastAsia="Times New Roman" w:cstheme="minorHAnsi"/>
                <w:color w:val="000000"/>
                <w:lang w:eastAsia="tr-TR"/>
              </w:rPr>
              <w:t>vb</w:t>
            </w:r>
            <w:proofErr w:type="spellEnd"/>
          </w:p>
        </w:tc>
      </w:tr>
      <w:tr w:rsidR="00C17EE7" w:rsidRPr="00F75165" w14:paraId="78A0A622"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9D918D"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Mesleki Deneyim</w:t>
            </w:r>
          </w:p>
        </w:tc>
        <w:tc>
          <w:tcPr>
            <w:tcW w:w="0" w:type="auto"/>
            <w:hideMark/>
          </w:tcPr>
          <w:p w14:paraId="25E5B6C0" w14:textId="77777777" w:rsidR="00C17EE7" w:rsidRPr="00F75165" w:rsidRDefault="00C17EE7" w:rsidP="00C17E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F75165">
              <w:rPr>
                <w:rFonts w:eastAsia="Times New Roman" w:cstheme="minorHAnsi"/>
                <w:color w:val="000000"/>
                <w:lang w:eastAsia="tr-TR"/>
              </w:rPr>
              <w:t>Diploma bilgileri, gidilen kurslar, Meslek içi eğitim bilgileri, transkript bilgileri, sertifikalar.</w:t>
            </w:r>
          </w:p>
        </w:tc>
      </w:tr>
      <w:tr w:rsidR="00A079AB" w:rsidRPr="00F75165" w14:paraId="65703B1D" w14:textId="77777777" w:rsidTr="00F15635">
        <w:tc>
          <w:tcPr>
            <w:cnfStyle w:val="001000000000" w:firstRow="0" w:lastRow="0" w:firstColumn="1" w:lastColumn="0" w:oddVBand="0" w:evenVBand="0" w:oddHBand="0" w:evenHBand="0" w:firstRowFirstColumn="0" w:firstRowLastColumn="0" w:lastRowFirstColumn="0" w:lastRowLastColumn="0"/>
            <w:tcW w:w="0" w:type="auto"/>
          </w:tcPr>
          <w:p w14:paraId="2BBB23F3" w14:textId="7253E08F" w:rsidR="00A079AB" w:rsidRPr="00F75165" w:rsidRDefault="00A079AB" w:rsidP="00C17EE7">
            <w:pPr>
              <w:rPr>
                <w:rFonts w:eastAsia="Times New Roman" w:cstheme="minorHAnsi"/>
                <w:color w:val="000000"/>
                <w:lang w:eastAsia="tr-TR"/>
              </w:rPr>
            </w:pPr>
            <w:r w:rsidRPr="00A079AB">
              <w:rPr>
                <w:rFonts w:eastAsia="Times New Roman" w:cstheme="minorHAnsi"/>
                <w:color w:val="000000"/>
                <w:lang w:eastAsia="tr-TR"/>
              </w:rPr>
              <w:t>Dernek, Vakıf, Sendika Üyeliği</w:t>
            </w:r>
          </w:p>
        </w:tc>
        <w:tc>
          <w:tcPr>
            <w:tcW w:w="0" w:type="auto"/>
          </w:tcPr>
          <w:p w14:paraId="455EEB28" w14:textId="037D3C46" w:rsidR="00A079AB" w:rsidRPr="00F75165" w:rsidRDefault="00A079AB" w:rsidP="00C17E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A079AB">
              <w:rPr>
                <w:rFonts w:eastAsia="Times New Roman" w:cstheme="minorHAnsi"/>
                <w:color w:val="000000"/>
                <w:lang w:eastAsia="tr-TR"/>
              </w:rPr>
              <w:t>Dernek, vakıf, sendika üyeliği bilgileri</w:t>
            </w:r>
          </w:p>
        </w:tc>
      </w:tr>
      <w:tr w:rsidR="00A079AB" w:rsidRPr="00F75165" w14:paraId="14740D47"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D53298" w14:textId="2E9C1340" w:rsidR="00A079AB" w:rsidRPr="00F75165" w:rsidRDefault="00A079AB" w:rsidP="00C17EE7">
            <w:pPr>
              <w:rPr>
                <w:rFonts w:eastAsia="Times New Roman" w:cstheme="minorHAnsi"/>
                <w:color w:val="000000"/>
                <w:lang w:eastAsia="tr-TR"/>
              </w:rPr>
            </w:pPr>
            <w:r w:rsidRPr="00A079AB">
              <w:rPr>
                <w:rFonts w:eastAsia="Times New Roman" w:cstheme="minorHAnsi"/>
                <w:color w:val="000000"/>
                <w:lang w:eastAsia="tr-TR"/>
              </w:rPr>
              <w:t xml:space="preserve">Ceza </w:t>
            </w:r>
            <w:proofErr w:type="gramStart"/>
            <w:r w:rsidRPr="00A079AB">
              <w:rPr>
                <w:rFonts w:eastAsia="Times New Roman" w:cstheme="minorHAnsi"/>
                <w:color w:val="000000"/>
                <w:lang w:eastAsia="tr-TR"/>
              </w:rPr>
              <w:t>Mahkumiyeti</w:t>
            </w:r>
            <w:proofErr w:type="gramEnd"/>
            <w:r w:rsidRPr="00A079AB">
              <w:rPr>
                <w:rFonts w:eastAsia="Times New Roman" w:cstheme="minorHAnsi"/>
                <w:color w:val="000000"/>
                <w:lang w:eastAsia="tr-TR"/>
              </w:rPr>
              <w:t xml:space="preserve"> ve Güvenlik Tedbirleri</w:t>
            </w:r>
          </w:p>
        </w:tc>
        <w:tc>
          <w:tcPr>
            <w:tcW w:w="0" w:type="auto"/>
          </w:tcPr>
          <w:p w14:paraId="6602CCB4" w14:textId="338B9469" w:rsidR="00A079AB" w:rsidRPr="00F75165" w:rsidRDefault="00A079AB" w:rsidP="00C17E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A079AB">
              <w:rPr>
                <w:rFonts w:eastAsia="Times New Roman" w:cstheme="minorHAnsi"/>
                <w:color w:val="000000"/>
                <w:lang w:eastAsia="tr-TR"/>
              </w:rPr>
              <w:t>Ceza mahkûmiyetine ilişkin bilgiler, güvenlik tedbirlerine ilişkin bilgiler</w:t>
            </w:r>
          </w:p>
        </w:tc>
      </w:tr>
      <w:tr w:rsidR="00C17EE7" w:rsidRPr="00F75165" w14:paraId="1498B7F5" w14:textId="77777777" w:rsidTr="00F15635">
        <w:tc>
          <w:tcPr>
            <w:cnfStyle w:val="001000000000" w:firstRow="0" w:lastRow="0" w:firstColumn="1" w:lastColumn="0" w:oddVBand="0" w:evenVBand="0" w:oddHBand="0" w:evenHBand="0" w:firstRowFirstColumn="0" w:firstRowLastColumn="0" w:lastRowFirstColumn="0" w:lastRowLastColumn="0"/>
            <w:tcW w:w="0" w:type="auto"/>
            <w:hideMark/>
          </w:tcPr>
          <w:p w14:paraId="46126402"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Görsel ve İşitsel Kayıtlar</w:t>
            </w:r>
          </w:p>
        </w:tc>
        <w:tc>
          <w:tcPr>
            <w:tcW w:w="0" w:type="auto"/>
            <w:hideMark/>
          </w:tcPr>
          <w:p w14:paraId="4A936BBB" w14:textId="77777777" w:rsidR="00C17EE7" w:rsidRPr="00F75165" w:rsidRDefault="00C17EE7" w:rsidP="00C17E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F75165">
              <w:rPr>
                <w:rFonts w:eastAsia="Times New Roman" w:cstheme="minorHAnsi"/>
                <w:color w:val="000000"/>
                <w:lang w:eastAsia="tr-TR"/>
              </w:rPr>
              <w:t>Görsel ve işitsel kayıtlar</w:t>
            </w:r>
          </w:p>
        </w:tc>
      </w:tr>
      <w:tr w:rsidR="00C17EE7" w:rsidRPr="00F75165" w14:paraId="6B452303" w14:textId="77777777" w:rsidTr="00F15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D5EF5F" w14:textId="77777777" w:rsidR="00C17EE7" w:rsidRPr="00F75165" w:rsidRDefault="00C17EE7" w:rsidP="00C17EE7">
            <w:pPr>
              <w:rPr>
                <w:rFonts w:eastAsia="Times New Roman" w:cstheme="minorHAnsi"/>
                <w:color w:val="000000"/>
                <w:lang w:eastAsia="tr-TR"/>
              </w:rPr>
            </w:pPr>
            <w:r w:rsidRPr="00F75165">
              <w:rPr>
                <w:rFonts w:eastAsia="Times New Roman" w:cstheme="minorHAnsi"/>
                <w:color w:val="000000"/>
                <w:lang w:eastAsia="tr-TR"/>
              </w:rPr>
              <w:t>Özel Nitelikli Kişisel Veriler</w:t>
            </w:r>
          </w:p>
        </w:tc>
        <w:tc>
          <w:tcPr>
            <w:tcW w:w="0" w:type="auto"/>
            <w:hideMark/>
          </w:tcPr>
          <w:p w14:paraId="474CE049" w14:textId="77777777" w:rsidR="00C17EE7" w:rsidRPr="00F75165" w:rsidRDefault="00C17EE7" w:rsidP="00C17EE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proofErr w:type="spellStart"/>
            <w:r w:rsidRPr="00F75165">
              <w:rPr>
                <w:rFonts w:eastAsia="Times New Roman" w:cstheme="minorHAnsi"/>
                <w:color w:val="000000"/>
                <w:lang w:eastAsia="tr-TR"/>
              </w:rPr>
              <w:t>KVKK’nın</w:t>
            </w:r>
            <w:proofErr w:type="spellEnd"/>
            <w:r w:rsidRPr="00F75165">
              <w:rPr>
                <w:rFonts w:eastAsia="Times New Roman" w:cstheme="minorHAnsi"/>
                <w:color w:val="000000"/>
                <w:lang w:eastAsia="tr-TR"/>
              </w:rPr>
              <w:t xml:space="preserve"> 6. maddesinde belirtilen veriler (örneğin; kan grubu da </w:t>
            </w:r>
            <w:proofErr w:type="gramStart"/>
            <w:r w:rsidRPr="00F75165">
              <w:rPr>
                <w:rFonts w:eastAsia="Times New Roman" w:cstheme="minorHAnsi"/>
                <w:color w:val="000000"/>
                <w:lang w:eastAsia="tr-TR"/>
              </w:rPr>
              <w:t>dahil</w:t>
            </w:r>
            <w:proofErr w:type="gramEnd"/>
            <w:r w:rsidRPr="00F75165">
              <w:rPr>
                <w:rFonts w:eastAsia="Times New Roman" w:cstheme="minorHAnsi"/>
                <w:color w:val="000000"/>
                <w:lang w:eastAsia="tr-TR"/>
              </w:rPr>
              <w:t xml:space="preserve"> sağlık verileri, </w:t>
            </w:r>
            <w:proofErr w:type="spellStart"/>
            <w:r w:rsidRPr="00F75165">
              <w:rPr>
                <w:rFonts w:eastAsia="Times New Roman" w:cstheme="minorHAnsi"/>
                <w:color w:val="000000"/>
                <w:lang w:eastAsia="tr-TR"/>
              </w:rPr>
              <w:t>biyometrik</w:t>
            </w:r>
            <w:proofErr w:type="spellEnd"/>
            <w:r w:rsidRPr="00F75165">
              <w:rPr>
                <w:rFonts w:eastAsia="Times New Roman" w:cstheme="minorHAnsi"/>
                <w:color w:val="000000"/>
                <w:lang w:eastAsia="tr-TR"/>
              </w:rPr>
              <w:t xml:space="preserve"> veriler, din ve üye olunan dernek bilgisi gibi).</w:t>
            </w:r>
          </w:p>
        </w:tc>
      </w:tr>
      <w:tr w:rsidR="009C0D2A" w:rsidRPr="00F75165" w14:paraId="62F321CE" w14:textId="77777777" w:rsidTr="00F15635">
        <w:tc>
          <w:tcPr>
            <w:cnfStyle w:val="001000000000" w:firstRow="0" w:lastRow="0" w:firstColumn="1" w:lastColumn="0" w:oddVBand="0" w:evenVBand="0" w:oddHBand="0" w:evenHBand="0" w:firstRowFirstColumn="0" w:firstRowLastColumn="0" w:lastRowFirstColumn="0" w:lastRowLastColumn="0"/>
            <w:tcW w:w="0" w:type="auto"/>
          </w:tcPr>
          <w:p w14:paraId="4E3153AA" w14:textId="08CCF066" w:rsidR="009C0D2A" w:rsidRPr="00F75165" w:rsidRDefault="009C0D2A" w:rsidP="00C17EE7">
            <w:pPr>
              <w:rPr>
                <w:rFonts w:eastAsia="Times New Roman" w:cstheme="minorHAnsi"/>
                <w:color w:val="000000"/>
                <w:lang w:eastAsia="tr-TR"/>
              </w:rPr>
            </w:pPr>
            <w:r w:rsidRPr="009C0D2A">
              <w:rPr>
                <w:rFonts w:eastAsia="Times New Roman" w:cstheme="minorHAnsi"/>
                <w:color w:val="000000"/>
                <w:lang w:eastAsia="tr-TR"/>
              </w:rPr>
              <w:t>Talep/</w:t>
            </w:r>
            <w:proofErr w:type="gramStart"/>
            <w:r w:rsidRPr="009C0D2A">
              <w:rPr>
                <w:rFonts w:eastAsia="Times New Roman" w:cstheme="minorHAnsi"/>
                <w:color w:val="000000"/>
                <w:lang w:eastAsia="tr-TR"/>
              </w:rPr>
              <w:t>Şikayet</w:t>
            </w:r>
            <w:proofErr w:type="gramEnd"/>
            <w:r w:rsidRPr="009C0D2A">
              <w:rPr>
                <w:rFonts w:eastAsia="Times New Roman" w:cstheme="minorHAnsi"/>
                <w:color w:val="000000"/>
                <w:lang w:eastAsia="tr-TR"/>
              </w:rPr>
              <w:t xml:space="preserve"> Yönetimi Bilgisi</w:t>
            </w:r>
          </w:p>
        </w:tc>
        <w:tc>
          <w:tcPr>
            <w:tcW w:w="0" w:type="auto"/>
          </w:tcPr>
          <w:p w14:paraId="55637101" w14:textId="777B8B6D" w:rsidR="009C0D2A" w:rsidRPr="00F75165" w:rsidRDefault="009C0D2A" w:rsidP="00C17EE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9C0D2A">
              <w:rPr>
                <w:rFonts w:eastAsia="Times New Roman" w:cstheme="minorHAnsi"/>
                <w:color w:val="000000"/>
                <w:lang w:eastAsia="tr-TR"/>
              </w:rPr>
              <w:t xml:space="preserve">Kuruma yöneltilmiş olan her türlü talep veya </w:t>
            </w:r>
            <w:proofErr w:type="gramStart"/>
            <w:r w:rsidRPr="009C0D2A">
              <w:rPr>
                <w:rFonts w:eastAsia="Times New Roman" w:cstheme="minorHAnsi"/>
                <w:color w:val="000000"/>
                <w:lang w:eastAsia="tr-TR"/>
              </w:rPr>
              <w:t>şikayetin</w:t>
            </w:r>
            <w:proofErr w:type="gramEnd"/>
            <w:r w:rsidRPr="009C0D2A">
              <w:rPr>
                <w:rFonts w:eastAsia="Times New Roman" w:cstheme="minorHAnsi"/>
                <w:color w:val="000000"/>
                <w:lang w:eastAsia="tr-TR"/>
              </w:rPr>
              <w:t xml:space="preserve"> alınması ve değerlendirilmesine ilişkin kişisel veriler ve bu işleme sonuçlarına göre yaratılan rapor ve değerlendirmeler vb.</w:t>
            </w:r>
          </w:p>
        </w:tc>
      </w:tr>
    </w:tbl>
    <w:p w14:paraId="565D29C4" w14:textId="77777777" w:rsidR="00C17EE7" w:rsidRPr="00F75165" w:rsidRDefault="00C17EE7" w:rsidP="00C17EE7">
      <w:pPr>
        <w:jc w:val="both"/>
        <w:rPr>
          <w:rFonts w:cstheme="minorHAnsi"/>
        </w:rPr>
      </w:pPr>
    </w:p>
    <w:p w14:paraId="4F1831D3" w14:textId="77777777" w:rsidR="005648CE" w:rsidRPr="009C3D5A" w:rsidRDefault="005648CE" w:rsidP="005648CE">
      <w:pPr>
        <w:rPr>
          <w:rFonts w:cstheme="minorHAnsi"/>
          <w:color w:val="C00000"/>
          <w:sz w:val="22"/>
          <w:szCs w:val="22"/>
        </w:rPr>
      </w:pPr>
      <w:r w:rsidRPr="009C3D5A">
        <w:rPr>
          <w:rFonts w:cstheme="minorHAnsi"/>
          <w:b/>
          <w:bCs/>
          <w:color w:val="C00000"/>
          <w:sz w:val="22"/>
          <w:szCs w:val="22"/>
        </w:rPr>
        <w:t>Özel Nitelikli Kişisel Veriler:</w:t>
      </w:r>
    </w:p>
    <w:p w14:paraId="6E3C3B86" w14:textId="77777777" w:rsidR="005648CE" w:rsidRDefault="005648CE" w:rsidP="005648CE">
      <w:pPr>
        <w:rPr>
          <w:rFonts w:cstheme="minorHAnsi"/>
          <w:sz w:val="22"/>
          <w:szCs w:val="22"/>
        </w:rPr>
      </w:pPr>
      <w:r w:rsidRPr="00F15635">
        <w:rPr>
          <w:rFonts w:cstheme="minorHAnsi"/>
          <w:sz w:val="22"/>
          <w:szCs w:val="22"/>
        </w:rPr>
        <w:t xml:space="preserve">Kişilerin, ırkı, etnik kökeni, siyasi düşüncesi, felsefi inancı, dini, mezhebi veya diğer inançları ile kılık ve kıyafeti, dernek, vakıf ya da sendika üyelikleri, sağlığı, cinsel hayatı, ceza </w:t>
      </w:r>
      <w:proofErr w:type="gramStart"/>
      <w:r w:rsidRPr="00F15635">
        <w:rPr>
          <w:rFonts w:cstheme="minorHAnsi"/>
          <w:sz w:val="22"/>
          <w:szCs w:val="22"/>
        </w:rPr>
        <w:t>mahkumiyeti</w:t>
      </w:r>
      <w:proofErr w:type="gramEnd"/>
      <w:r w:rsidRPr="00F15635">
        <w:rPr>
          <w:rFonts w:cstheme="minorHAnsi"/>
          <w:sz w:val="22"/>
          <w:szCs w:val="22"/>
        </w:rPr>
        <w:t xml:space="preserve"> ve güvenlik tedbirleriyle ilgili verileri ile </w:t>
      </w:r>
      <w:proofErr w:type="spellStart"/>
      <w:r w:rsidRPr="00F15635">
        <w:rPr>
          <w:rFonts w:cstheme="minorHAnsi"/>
          <w:sz w:val="22"/>
          <w:szCs w:val="22"/>
        </w:rPr>
        <w:t>biyometrik</w:t>
      </w:r>
      <w:proofErr w:type="spellEnd"/>
      <w:r w:rsidRPr="00F15635">
        <w:rPr>
          <w:rFonts w:cstheme="minorHAnsi"/>
          <w:sz w:val="22"/>
          <w:szCs w:val="22"/>
        </w:rPr>
        <w:t xml:space="preserve"> ve genetik verileri özel nitelikli kişisel verilerdir.</w:t>
      </w:r>
    </w:p>
    <w:p w14:paraId="17C475A6" w14:textId="77777777" w:rsidR="005C48F1" w:rsidRDefault="005C48F1" w:rsidP="005648CE">
      <w:pPr>
        <w:rPr>
          <w:rFonts w:cstheme="minorHAnsi"/>
          <w:sz w:val="22"/>
          <w:szCs w:val="22"/>
        </w:rPr>
      </w:pPr>
    </w:p>
    <w:p w14:paraId="66E21F6B" w14:textId="77777777" w:rsidR="00F15635" w:rsidRDefault="00F15635" w:rsidP="005648CE">
      <w:pPr>
        <w:rPr>
          <w:rFonts w:cstheme="minorHAnsi"/>
          <w:b/>
          <w:bCs/>
          <w:color w:val="C00000"/>
          <w:sz w:val="22"/>
          <w:szCs w:val="22"/>
        </w:rPr>
      </w:pPr>
      <w:r w:rsidRPr="00F15635">
        <w:rPr>
          <w:rFonts w:cstheme="minorHAnsi"/>
          <w:b/>
          <w:bCs/>
          <w:color w:val="C00000"/>
          <w:sz w:val="22"/>
          <w:szCs w:val="22"/>
        </w:rPr>
        <w:t>2.3.KİŞİSEL VERİLERİN BULUNDUĞU ORTAMALAR</w:t>
      </w:r>
    </w:p>
    <w:tbl>
      <w:tblPr>
        <w:tblStyle w:val="KlavuzuTablo4-Vurgu1"/>
        <w:tblW w:w="0" w:type="auto"/>
        <w:tblLook w:val="04A0" w:firstRow="1" w:lastRow="0" w:firstColumn="1" w:lastColumn="0" w:noHBand="0" w:noVBand="1"/>
      </w:tblPr>
      <w:tblGrid>
        <w:gridCol w:w="4275"/>
        <w:gridCol w:w="4275"/>
      </w:tblGrid>
      <w:tr w:rsidR="00F15635" w:rsidRPr="00F75165" w14:paraId="4E00604C" w14:textId="77777777" w:rsidTr="005C48F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75" w:type="dxa"/>
          </w:tcPr>
          <w:p w14:paraId="0BDC3BF8" w14:textId="77777777" w:rsidR="00F15635" w:rsidRPr="00F75165" w:rsidRDefault="00F15635" w:rsidP="00850CF8">
            <w:pPr>
              <w:spacing w:after="160" w:line="259" w:lineRule="auto"/>
              <w:jc w:val="both"/>
              <w:rPr>
                <w:rFonts w:cstheme="minorHAnsi"/>
              </w:rPr>
            </w:pPr>
            <w:r w:rsidRPr="00F75165">
              <w:rPr>
                <w:rFonts w:cstheme="minorHAnsi"/>
              </w:rPr>
              <w:t>Elektronik Ortamlar</w:t>
            </w:r>
          </w:p>
        </w:tc>
        <w:tc>
          <w:tcPr>
            <w:tcW w:w="4275" w:type="dxa"/>
          </w:tcPr>
          <w:p w14:paraId="1AF54262" w14:textId="77777777" w:rsidR="00F15635" w:rsidRPr="00F75165" w:rsidRDefault="00F15635" w:rsidP="00850C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75165">
              <w:rPr>
                <w:rFonts w:cstheme="minorHAnsi"/>
              </w:rPr>
              <w:t>Elektronik Olmayan Ortamlar</w:t>
            </w:r>
          </w:p>
        </w:tc>
      </w:tr>
      <w:tr w:rsidR="00F15635" w:rsidRPr="00F75165" w14:paraId="6B935455" w14:textId="77777777" w:rsidTr="005C48F1">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4275" w:type="dxa"/>
          </w:tcPr>
          <w:p w14:paraId="7F7B345F"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Sunucular (Etki alanı, yedekleme, e-posta, veri tabanı, web, dosya paylaşım, vb.) Yazılımlar (ofis yazılımları.)</w:t>
            </w:r>
          </w:p>
          <w:p w14:paraId="34952EE0"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Bilgi güvenliği cihazları (güvenlik duvarı, saldırı tespit ve engelleme, günlük kayıt dosyası, anti virüs vb.)</w:t>
            </w:r>
          </w:p>
          <w:p w14:paraId="5A3425B5"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Kişisel bilgisayarlar (Masaüstü, dizüstü)</w:t>
            </w:r>
          </w:p>
          <w:p w14:paraId="1D9784E5"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Mobil cihazlar (telefon, tablet vb.)</w:t>
            </w:r>
          </w:p>
          <w:p w14:paraId="58D20D7F"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Optik diskler (CD, DVD vb.)</w:t>
            </w:r>
          </w:p>
          <w:p w14:paraId="0D5CA5D8"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lastRenderedPageBreak/>
              <w:t>Çıkartılabilir bellekler (USB, Hafıza Kart vb.)</w:t>
            </w:r>
          </w:p>
          <w:p w14:paraId="365307BE" w14:textId="77777777" w:rsidR="00F15635" w:rsidRPr="00F75165" w:rsidRDefault="00F15635" w:rsidP="00850CF8">
            <w:pPr>
              <w:spacing w:after="160" w:line="259" w:lineRule="auto"/>
              <w:jc w:val="both"/>
              <w:rPr>
                <w:rFonts w:cstheme="minorHAnsi"/>
              </w:rPr>
            </w:pPr>
          </w:p>
        </w:tc>
        <w:tc>
          <w:tcPr>
            <w:tcW w:w="4275" w:type="dxa"/>
          </w:tcPr>
          <w:p w14:paraId="2A5CC750"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lastRenderedPageBreak/>
              <w:t>Yazıcı, tarayıcı, fotokopi makinesi</w:t>
            </w:r>
          </w:p>
          <w:p w14:paraId="4456FFE2"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5C48F1">
              <w:rPr>
                <w:rFonts w:cstheme="minorHAnsi"/>
              </w:rPr>
              <w:t>Kağıt</w:t>
            </w:r>
            <w:proofErr w:type="gramEnd"/>
          </w:p>
          <w:p w14:paraId="58A3674D"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Manuel veri kayıt sistemleri (anket formları, ziyaretçi giriş defteri)</w:t>
            </w:r>
          </w:p>
          <w:p w14:paraId="0FBEEBE3"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Yazılı, basılı, görsel ortamlar</w:t>
            </w:r>
          </w:p>
          <w:p w14:paraId="2A6C210F"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Birim dolapları</w:t>
            </w:r>
          </w:p>
          <w:p w14:paraId="113CFBC4" w14:textId="77777777" w:rsidR="00F15635" w:rsidRPr="00F75165" w:rsidRDefault="00F15635" w:rsidP="00850C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0E1741AF" w14:textId="6BAEE21E" w:rsidR="00F15635" w:rsidRDefault="00F15635" w:rsidP="005648CE">
      <w:pPr>
        <w:rPr>
          <w:rFonts w:cstheme="minorHAnsi"/>
          <w:b/>
          <w:bCs/>
          <w:color w:val="C00000"/>
          <w:sz w:val="22"/>
          <w:szCs w:val="22"/>
        </w:rPr>
      </w:pPr>
    </w:p>
    <w:p w14:paraId="2F2588FE" w14:textId="2350BBF0" w:rsidR="003047F7" w:rsidRDefault="003047F7" w:rsidP="005648CE">
      <w:pPr>
        <w:rPr>
          <w:rFonts w:cstheme="minorHAnsi"/>
          <w:b/>
          <w:bCs/>
          <w:color w:val="C00000"/>
          <w:sz w:val="22"/>
          <w:szCs w:val="22"/>
        </w:rPr>
      </w:pPr>
    </w:p>
    <w:p w14:paraId="656ED81C" w14:textId="5399896B" w:rsidR="002F68AB" w:rsidRPr="00F15635" w:rsidRDefault="002F68AB" w:rsidP="005648CE">
      <w:pPr>
        <w:rPr>
          <w:rFonts w:cstheme="minorHAnsi"/>
          <w:b/>
          <w:bCs/>
          <w:color w:val="C00000"/>
          <w:sz w:val="22"/>
          <w:szCs w:val="22"/>
        </w:rPr>
      </w:pPr>
    </w:p>
    <w:p w14:paraId="2D3F9358" w14:textId="1D3AC0BB" w:rsidR="005648CE" w:rsidRDefault="00F15635" w:rsidP="005648CE">
      <w:pPr>
        <w:rPr>
          <w:rFonts w:cstheme="minorHAnsi"/>
          <w:b/>
          <w:bCs/>
          <w:color w:val="C00000"/>
          <w:sz w:val="22"/>
          <w:szCs w:val="22"/>
        </w:rPr>
      </w:pPr>
      <w:r w:rsidRPr="009C0D2A">
        <w:rPr>
          <w:rFonts w:cstheme="minorHAnsi"/>
          <w:b/>
          <w:bCs/>
          <w:color w:val="C00000"/>
          <w:sz w:val="22"/>
          <w:szCs w:val="22"/>
        </w:rPr>
        <w:t>2.4.KİŞİSEL VERİLERİN İŞLENME AMAÇLARI:</w:t>
      </w:r>
    </w:p>
    <w:p w14:paraId="0FB722FA" w14:textId="77777777" w:rsidR="0034323A" w:rsidRPr="009C3D5A" w:rsidRDefault="0034323A" w:rsidP="009C0D2A">
      <w:pPr>
        <w:rPr>
          <w:rFonts w:cstheme="minorHAnsi"/>
          <w:b/>
          <w:bCs/>
          <w:color w:val="C00000"/>
          <w:sz w:val="22"/>
          <w:szCs w:val="22"/>
        </w:rPr>
      </w:pPr>
      <w:r w:rsidRPr="009C3D5A">
        <w:rPr>
          <w:rFonts w:cstheme="minorHAnsi"/>
          <w:b/>
          <w:bCs/>
          <w:color w:val="C00000"/>
          <w:sz w:val="22"/>
          <w:szCs w:val="22"/>
        </w:rPr>
        <w:t>Kişisel Verilerin Elde Edilme, İşlenme ve Kullanılma Amaçları</w:t>
      </w:r>
    </w:p>
    <w:p w14:paraId="7FC58C29" w14:textId="3C5A4009" w:rsidR="0034323A" w:rsidRPr="009C0D2A" w:rsidRDefault="0034323A" w:rsidP="009C0D2A">
      <w:pPr>
        <w:jc w:val="both"/>
        <w:rPr>
          <w:rFonts w:cstheme="minorHAnsi"/>
          <w:sz w:val="22"/>
          <w:szCs w:val="22"/>
        </w:rPr>
      </w:pPr>
      <w:r w:rsidRPr="009C0D2A">
        <w:rPr>
          <w:rFonts w:cstheme="minorHAnsi"/>
          <w:sz w:val="22"/>
          <w:szCs w:val="22"/>
        </w:rPr>
        <w:t>Vatandaşları</w:t>
      </w:r>
      <w:r w:rsidR="00567995">
        <w:rPr>
          <w:rFonts w:cstheme="minorHAnsi"/>
          <w:sz w:val="22"/>
          <w:szCs w:val="22"/>
        </w:rPr>
        <w:t xml:space="preserve">mıza ait kişisel veriler, KVKK’ </w:t>
      </w:r>
      <w:proofErr w:type="spellStart"/>
      <w:r w:rsidRPr="009C0D2A">
        <w:rPr>
          <w:rFonts w:cstheme="minorHAnsi"/>
          <w:sz w:val="22"/>
          <w:szCs w:val="22"/>
        </w:rPr>
        <w:t>nın</w:t>
      </w:r>
      <w:proofErr w:type="spellEnd"/>
      <w:r w:rsidRPr="009C0D2A">
        <w:rPr>
          <w:rFonts w:cstheme="minorHAnsi"/>
          <w:sz w:val="22"/>
          <w:szCs w:val="22"/>
        </w:rPr>
        <w:t xml:space="preserve"> 4. 5. ve 6. maddeleri uyarınca; hizmet faaliyetlerinin gerçekleştirilmesi, vatandaş ilişkilerinin yönetilmesi ve yürütülebilmesi, vatandaş taleplerinin karşılanabilmesi gibi kapsamlarda aşağıda belirtilen amaçlarla işlenmektedir:</w:t>
      </w:r>
    </w:p>
    <w:p w14:paraId="589EFBB3" w14:textId="3C402373" w:rsidR="0034323A" w:rsidRPr="009C0D2A" w:rsidRDefault="0034323A" w:rsidP="00A079AB">
      <w:pPr>
        <w:numPr>
          <w:ilvl w:val="1"/>
          <w:numId w:val="24"/>
        </w:numPr>
        <w:jc w:val="both"/>
        <w:rPr>
          <w:rFonts w:cstheme="minorHAnsi"/>
          <w:sz w:val="22"/>
          <w:szCs w:val="22"/>
        </w:rPr>
      </w:pPr>
      <w:r w:rsidRPr="009C0D2A">
        <w:rPr>
          <w:rFonts w:cstheme="minorHAnsi"/>
          <w:sz w:val="22"/>
          <w:szCs w:val="22"/>
        </w:rPr>
        <w:t>Belediyemiz tarafından sunulan hizmetlerden sizleri faydalandırmak için gerekli çalışmaların iş birimlerimiz tarafından yap</w:t>
      </w:r>
      <w:r w:rsidR="009C0D2A" w:rsidRPr="009C0D2A">
        <w:rPr>
          <w:rFonts w:cstheme="minorHAnsi"/>
          <w:sz w:val="22"/>
          <w:szCs w:val="22"/>
        </w:rPr>
        <w:t>abilmek,</w:t>
      </w:r>
    </w:p>
    <w:p w14:paraId="662AF723" w14:textId="2EA53AA1" w:rsidR="0034323A" w:rsidRPr="009C0D2A" w:rsidRDefault="0034323A" w:rsidP="00A079AB">
      <w:pPr>
        <w:numPr>
          <w:ilvl w:val="1"/>
          <w:numId w:val="24"/>
        </w:numPr>
        <w:jc w:val="both"/>
        <w:rPr>
          <w:rFonts w:cstheme="minorHAnsi"/>
          <w:sz w:val="22"/>
          <w:szCs w:val="22"/>
        </w:rPr>
      </w:pPr>
      <w:r w:rsidRPr="009C0D2A">
        <w:rPr>
          <w:rFonts w:cstheme="minorHAnsi"/>
          <w:sz w:val="22"/>
          <w:szCs w:val="22"/>
        </w:rPr>
        <w:t>Kurumsal web sitemiz ve mobil uygulamalar üzerindeki e-belediye faaliyetlerinin yürütülmesi</w:t>
      </w:r>
      <w:r w:rsidR="009C0D2A" w:rsidRPr="009C0D2A">
        <w:rPr>
          <w:rFonts w:cstheme="minorHAnsi"/>
          <w:sz w:val="22"/>
          <w:szCs w:val="22"/>
        </w:rPr>
        <w:t>,</w:t>
      </w:r>
    </w:p>
    <w:p w14:paraId="5E8EA461"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Elektronik ortam ve platformlarda (internet/e-belediye vs.) veya kâğıt ortamında işleme dayanak olacak tüm kayıt ve belgeleri düzenlemek,</w:t>
      </w:r>
    </w:p>
    <w:p w14:paraId="214500BF"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Kamu güvenliğine ilişkin hususlarda talep halinde ve mevzuat gereği kamu görevlilerine bilgi verebilmek,</w:t>
      </w:r>
    </w:p>
    <w:p w14:paraId="6F3A5B40"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Vatandaşlarımızın memnuniyetini artırmak, çeşitli kamusal faaliyetlerde kullanabilmek ve bu kapsamda anlaşmalı kuruluşlar aracılığıyla elektronik ortamda ve/veya fiziki ortamda anketler düzenlemek,</w:t>
      </w:r>
    </w:p>
    <w:p w14:paraId="2CCBAB79"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Vatandaşlarımıza öneri sunabilmek, hizmetlerimizle ilgili vatandaşlarımızı bilgilendirebilmek,</w:t>
      </w:r>
    </w:p>
    <w:p w14:paraId="1C7E194D"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Hizmetlerimiz ile ilgili şikâyet, istek ve önerilerini değerlendirebilmek,</w:t>
      </w:r>
    </w:p>
    <w:p w14:paraId="2C9D585F"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Evlilik, sosyal yardımlaşma, etkinlikler, cenaze işlemleri vb. belediyecilik faaliyetlerini yürütebilmek,</w:t>
      </w:r>
    </w:p>
    <w:p w14:paraId="2B53ED3C"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Yasal yükümlülüklerimizi yerine getirebilmek ve yürürlükteki mevzuattan doğan hakları kullanabilmek,</w:t>
      </w:r>
    </w:p>
    <w:p w14:paraId="4DC0DD87"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İnternet ortamında vatandaşlarımıza daha iyi bir etkileşim sağlamak,</w:t>
      </w:r>
    </w:p>
    <w:p w14:paraId="7AFF6FDD"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Eğitim faaliyetleri kapsamında spor okullarına, etüt merkezleri ve diğer kurslar için kayıt yapabilmek,</w:t>
      </w:r>
    </w:p>
    <w:p w14:paraId="347359BC"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Kreşlerde çocuklarımızın ve velilerin bazı kişisel verileri iletişim kurabilmek,</w:t>
      </w:r>
    </w:p>
    <w:p w14:paraId="4846633A"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Sosyal yardımlarda yurttaşların ihtiyaçlarını belirleyebilmek ve gerekli hallerde sosyal yardım alacak yurttaşları belirleyebilmek,</w:t>
      </w:r>
    </w:p>
    <w:p w14:paraId="2A4749FA" w14:textId="77777777" w:rsidR="00A079AB" w:rsidRDefault="0034323A" w:rsidP="00A079AB">
      <w:pPr>
        <w:numPr>
          <w:ilvl w:val="1"/>
          <w:numId w:val="24"/>
        </w:numPr>
        <w:jc w:val="both"/>
        <w:rPr>
          <w:rFonts w:cstheme="minorHAnsi"/>
          <w:sz w:val="22"/>
          <w:szCs w:val="22"/>
        </w:rPr>
      </w:pPr>
      <w:r w:rsidRPr="009C0D2A">
        <w:rPr>
          <w:rFonts w:cstheme="minorHAnsi"/>
          <w:sz w:val="22"/>
          <w:szCs w:val="22"/>
        </w:rPr>
        <w:t>Web sitesi/mobil uygulamalar üzerinden sitemizi kullananlar “çerez politikası” gereği IP adresi ve benzeri bilgileri toplayabilmek,</w:t>
      </w:r>
      <w:r w:rsidR="00A079AB" w:rsidRPr="00A079AB">
        <w:rPr>
          <w:rFonts w:cstheme="minorHAnsi"/>
          <w:sz w:val="22"/>
          <w:szCs w:val="22"/>
        </w:rPr>
        <w:t xml:space="preserve"> </w:t>
      </w:r>
    </w:p>
    <w:p w14:paraId="3A2C9E8C" w14:textId="76254547" w:rsidR="0034323A" w:rsidRPr="00A079AB" w:rsidRDefault="00A079AB" w:rsidP="00A079AB">
      <w:pPr>
        <w:numPr>
          <w:ilvl w:val="1"/>
          <w:numId w:val="24"/>
        </w:numPr>
        <w:jc w:val="both"/>
        <w:rPr>
          <w:rFonts w:cstheme="minorHAnsi"/>
          <w:sz w:val="22"/>
          <w:szCs w:val="22"/>
        </w:rPr>
      </w:pPr>
      <w:r w:rsidRPr="009C0D2A">
        <w:rPr>
          <w:rFonts w:cstheme="minorHAnsi"/>
          <w:sz w:val="22"/>
          <w:szCs w:val="22"/>
        </w:rPr>
        <w:lastRenderedPageBreak/>
        <w:t>İş başvurularınızı, staj başvurularınızı değerlendirebilmek,</w:t>
      </w:r>
    </w:p>
    <w:p w14:paraId="5CCB312E"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Kurumumuzla iş amaçlı bağı bulunanların kişilerin iletişim amacıyla adres ve iletişimi gerçekleştirebilmek,</w:t>
      </w:r>
    </w:p>
    <w:p w14:paraId="7447DC46" w14:textId="77777777" w:rsidR="00A079AB" w:rsidRDefault="0034323A" w:rsidP="00A079AB">
      <w:pPr>
        <w:numPr>
          <w:ilvl w:val="1"/>
          <w:numId w:val="24"/>
        </w:numPr>
        <w:jc w:val="both"/>
        <w:rPr>
          <w:rFonts w:cstheme="minorHAnsi"/>
          <w:sz w:val="22"/>
          <w:szCs w:val="22"/>
        </w:rPr>
      </w:pPr>
      <w:r w:rsidRPr="009C0D2A">
        <w:rPr>
          <w:rFonts w:cstheme="minorHAnsi"/>
          <w:sz w:val="22"/>
          <w:szCs w:val="22"/>
        </w:rPr>
        <w:t>İş akitlerimizin, sözleşmelerin koşulları, güncel durumu ve güncellemeler ile ilgili müşterilerimiz ile iletişime geçmek, gerekli bilgilendirmeleri yapabilmek,</w:t>
      </w:r>
      <w:r w:rsidR="00A079AB" w:rsidRPr="00A079AB">
        <w:rPr>
          <w:rFonts w:cstheme="minorHAnsi"/>
          <w:sz w:val="22"/>
          <w:szCs w:val="22"/>
        </w:rPr>
        <w:t xml:space="preserve"> </w:t>
      </w:r>
    </w:p>
    <w:p w14:paraId="7E64F31A" w14:textId="6B8F51F4" w:rsidR="00A079AB" w:rsidRPr="009C0D2A" w:rsidRDefault="00A079AB" w:rsidP="00A079AB">
      <w:pPr>
        <w:numPr>
          <w:ilvl w:val="1"/>
          <w:numId w:val="24"/>
        </w:numPr>
        <w:jc w:val="both"/>
        <w:rPr>
          <w:rFonts w:cstheme="minorHAnsi"/>
          <w:sz w:val="22"/>
          <w:szCs w:val="22"/>
        </w:rPr>
      </w:pPr>
      <w:r w:rsidRPr="009C0D2A">
        <w:rPr>
          <w:rFonts w:cstheme="minorHAnsi"/>
          <w:sz w:val="22"/>
          <w:szCs w:val="22"/>
        </w:rPr>
        <w:t>Çalışanlarımızın iş sağlığı ve güvenliği kapsamında elde edilen sağlık bilgisi sonuçları sadece iş sağlığı ve güvenliği kapsamında yasalara uygun olarak veri toplamak,</w:t>
      </w:r>
    </w:p>
    <w:p w14:paraId="7A2AA71F" w14:textId="7109276A" w:rsidR="0034323A" w:rsidRPr="00A079AB" w:rsidRDefault="00A079AB" w:rsidP="00A079AB">
      <w:pPr>
        <w:numPr>
          <w:ilvl w:val="1"/>
          <w:numId w:val="24"/>
        </w:numPr>
        <w:jc w:val="both"/>
        <w:rPr>
          <w:rFonts w:cstheme="minorHAnsi"/>
          <w:sz w:val="22"/>
          <w:szCs w:val="22"/>
        </w:rPr>
      </w:pPr>
      <w:r w:rsidRPr="009C0D2A">
        <w:rPr>
          <w:rFonts w:cstheme="minorHAnsi"/>
          <w:sz w:val="22"/>
          <w:szCs w:val="22"/>
        </w:rPr>
        <w:t>Sendikal haklarla ilgili olarak çalışanların lehine olacak şekilde sendikal haklardan çalışanlarımızın faydalanmasını sağlamak,</w:t>
      </w:r>
    </w:p>
    <w:p w14:paraId="02B42099"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İş birliği, ortak iş yapma, tedarik ve taşeronluk iş ve işlemleri sırasında kullanmak,</w:t>
      </w:r>
    </w:p>
    <w:p w14:paraId="53533C90"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Sözleşmelerle ilgili yükümlülükleri yerine getirebilmek,</w:t>
      </w:r>
    </w:p>
    <w:p w14:paraId="3B4735E2"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Yasal yükümlülüklerimizi yerine getirebilmek ve yürürlükteki mevzuattan doğan haklarımızı kullanabilmek,</w:t>
      </w:r>
    </w:p>
    <w:p w14:paraId="35EAFA37" w14:textId="77777777" w:rsidR="0034323A" w:rsidRPr="009C0D2A" w:rsidRDefault="0034323A" w:rsidP="00A079AB">
      <w:pPr>
        <w:numPr>
          <w:ilvl w:val="1"/>
          <w:numId w:val="24"/>
        </w:numPr>
        <w:jc w:val="both"/>
        <w:rPr>
          <w:rFonts w:cstheme="minorHAnsi"/>
          <w:sz w:val="22"/>
          <w:szCs w:val="22"/>
        </w:rPr>
      </w:pPr>
      <w:r w:rsidRPr="009C0D2A">
        <w:rPr>
          <w:rFonts w:cstheme="minorHAnsi"/>
          <w:sz w:val="22"/>
          <w:szCs w:val="22"/>
        </w:rPr>
        <w:t>Dolandırıcılık ve diğer yasa dışı faaliyetlerin önüne geçebilmek,</w:t>
      </w:r>
    </w:p>
    <w:p w14:paraId="72008D56" w14:textId="79F88C7D" w:rsidR="0034323A" w:rsidRPr="009C3D5A" w:rsidRDefault="0034323A" w:rsidP="005648CE">
      <w:pPr>
        <w:numPr>
          <w:ilvl w:val="1"/>
          <w:numId w:val="24"/>
        </w:numPr>
        <w:jc w:val="both"/>
        <w:rPr>
          <w:rFonts w:cstheme="minorHAnsi"/>
          <w:sz w:val="22"/>
          <w:szCs w:val="22"/>
        </w:rPr>
      </w:pPr>
      <w:r w:rsidRPr="009C0D2A">
        <w:rPr>
          <w:rFonts w:cstheme="minorHAnsi"/>
          <w:sz w:val="22"/>
          <w:szCs w:val="22"/>
        </w:rPr>
        <w:t>Hizmet binalarımız, parklarımız içinde güvenlik kameraları marifetiyle bina, tesis, park gibi yerlerde kamera görüntüleri kamu güvenliği ve iş güvenliğini sağlayabilmek için alınmaktadır.</w:t>
      </w:r>
    </w:p>
    <w:p w14:paraId="72268EAE" w14:textId="77777777" w:rsidR="00F15635" w:rsidRDefault="00F15635" w:rsidP="00F15635">
      <w:pPr>
        <w:pStyle w:val="Balk1"/>
        <w:rPr>
          <w:rStyle w:val="KitapBal"/>
          <w:u w:val="single"/>
        </w:rPr>
      </w:pPr>
      <w:r w:rsidRPr="00F15635">
        <w:rPr>
          <w:rStyle w:val="KitapBal"/>
          <w:u w:val="single"/>
        </w:rPr>
        <w:t>3. BÖLÜM</w:t>
      </w:r>
    </w:p>
    <w:p w14:paraId="4C3C952F" w14:textId="77777777" w:rsidR="00F15635" w:rsidRPr="00F15635" w:rsidRDefault="00F15635" w:rsidP="00F15635"/>
    <w:p w14:paraId="2A67FD87" w14:textId="7275E467" w:rsidR="009C3D5A" w:rsidRPr="009C3D5A" w:rsidRDefault="00F15635" w:rsidP="005648CE">
      <w:pPr>
        <w:jc w:val="both"/>
        <w:rPr>
          <w:rFonts w:cstheme="minorHAnsi"/>
          <w:b/>
          <w:bCs/>
          <w:color w:val="BC2E2E"/>
          <w:sz w:val="22"/>
          <w:szCs w:val="22"/>
        </w:rPr>
      </w:pPr>
      <w:r w:rsidRPr="00F15635">
        <w:rPr>
          <w:rFonts w:cstheme="minorHAnsi"/>
          <w:b/>
          <w:bCs/>
          <w:color w:val="BC2E2E"/>
          <w:sz w:val="22"/>
          <w:szCs w:val="22"/>
        </w:rPr>
        <w:t>KİŞİSEL VERİLERİN KORUNMASINA İLİŞKİN HUSUSLAR:</w:t>
      </w:r>
    </w:p>
    <w:p w14:paraId="245E047E" w14:textId="77777777" w:rsidR="005648CE" w:rsidRDefault="00F15635" w:rsidP="005648CE">
      <w:pPr>
        <w:jc w:val="both"/>
        <w:rPr>
          <w:rFonts w:cstheme="minorHAnsi"/>
          <w:b/>
          <w:bCs/>
          <w:color w:val="BC2E2E"/>
          <w:sz w:val="22"/>
          <w:szCs w:val="22"/>
        </w:rPr>
      </w:pPr>
      <w:r w:rsidRPr="00F15635">
        <w:rPr>
          <w:rFonts w:cstheme="minorHAnsi"/>
          <w:b/>
          <w:bCs/>
          <w:color w:val="BC2E2E"/>
          <w:sz w:val="22"/>
          <w:szCs w:val="22"/>
        </w:rPr>
        <w:t>3.1.</w:t>
      </w:r>
      <w:r w:rsidR="005648CE" w:rsidRPr="00F15635">
        <w:rPr>
          <w:rFonts w:cstheme="minorHAnsi"/>
          <w:b/>
          <w:bCs/>
          <w:color w:val="BC2E2E"/>
          <w:sz w:val="22"/>
          <w:szCs w:val="22"/>
        </w:rPr>
        <w:t xml:space="preserve"> Kişisel Verilerin Güvenliğinin Sağlanması:</w:t>
      </w:r>
    </w:p>
    <w:p w14:paraId="45DF2DD0" w14:textId="39425E95" w:rsidR="00F15635" w:rsidRPr="00F15635" w:rsidRDefault="00B8064B" w:rsidP="005648CE">
      <w:pPr>
        <w:jc w:val="both"/>
        <w:rPr>
          <w:rFonts w:cstheme="minorHAnsi"/>
          <w:sz w:val="22"/>
          <w:szCs w:val="22"/>
        </w:rPr>
      </w:pPr>
      <w:r>
        <w:rPr>
          <w:rFonts w:cstheme="minorHAnsi"/>
          <w:sz w:val="22"/>
          <w:szCs w:val="22"/>
        </w:rPr>
        <w:t>Belediye</w:t>
      </w:r>
      <w:r w:rsidR="00F15635" w:rsidRPr="00F15635">
        <w:rPr>
          <w:rFonts w:cstheme="minorHAnsi"/>
          <w:sz w:val="22"/>
          <w:szCs w:val="22"/>
        </w:rPr>
        <w:t xml:space="preserve">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w:t>
      </w:r>
      <w:r>
        <w:rPr>
          <w:rFonts w:cstheme="minorHAnsi"/>
          <w:sz w:val="22"/>
          <w:szCs w:val="22"/>
        </w:rPr>
        <w:t>Belediye</w:t>
      </w:r>
      <w:r w:rsidR="00F15635" w:rsidRPr="00F15635">
        <w:rPr>
          <w:rFonts w:cstheme="minorHAnsi"/>
          <w:sz w:val="22"/>
          <w:szCs w:val="22"/>
        </w:rPr>
        <w:t>miz, Kişisel Verileri Koruma Kurulu (“Kurul”) tarafından yayımlanmış olan rehberlere uygun olarak gerekli güvenlik düzeyini sağlamaya yönelik ve idari tedbirleri almakta, denetimleri yapmakta veya yaptırmaktadır.</w:t>
      </w:r>
    </w:p>
    <w:p w14:paraId="07EF3C10" w14:textId="4DE19D3B" w:rsidR="00A079AB" w:rsidRDefault="00A079AB" w:rsidP="005648CE">
      <w:pPr>
        <w:jc w:val="both"/>
        <w:rPr>
          <w:rFonts w:cstheme="minorHAnsi"/>
          <w:sz w:val="22"/>
          <w:szCs w:val="22"/>
        </w:rPr>
      </w:pPr>
      <w:r w:rsidRPr="00A079AB">
        <w:rPr>
          <w:rFonts w:cstheme="minorHAnsi"/>
          <w:sz w:val="22"/>
          <w:szCs w:val="22"/>
        </w:rPr>
        <w:t xml:space="preserve">Tüm personel, Belediye tarafından işlenen ve kendi sorumluluklarında olan kişisel verilerin güvenli olarak tutulmasını sağlamakla yükümlüdür. Kişisel verilere, yalnızca bunlara erişimi gerekli olanlar erişebilmelidir. Kişisel verilere ilişkin bilgi güvenliği olayları KVK Komitesince en kısa süre içerisinde KVK Kuruluna ve ilgili kişiye bildirilir. </w:t>
      </w:r>
    </w:p>
    <w:p w14:paraId="38C0EAC5" w14:textId="4912B56C" w:rsidR="004425D6" w:rsidRDefault="005648CE" w:rsidP="005648CE">
      <w:pPr>
        <w:jc w:val="both"/>
        <w:rPr>
          <w:rFonts w:cstheme="minorHAnsi"/>
          <w:sz w:val="22"/>
          <w:szCs w:val="22"/>
        </w:rPr>
      </w:pPr>
      <w:r w:rsidRPr="00F15635">
        <w:rPr>
          <w:rFonts w:cstheme="minorHAnsi"/>
          <w:sz w:val="22"/>
          <w:szCs w:val="22"/>
        </w:rPr>
        <w:t xml:space="preserve">Tüm personel ve çalışanlar, </w:t>
      </w:r>
      <w:r w:rsidR="00B8064B">
        <w:rPr>
          <w:rFonts w:cstheme="minorHAnsi"/>
          <w:sz w:val="22"/>
          <w:szCs w:val="22"/>
        </w:rPr>
        <w:t>Belediye</w:t>
      </w:r>
      <w:r w:rsidR="0080770B">
        <w:rPr>
          <w:rFonts w:cstheme="minorHAnsi"/>
          <w:sz w:val="22"/>
          <w:szCs w:val="22"/>
        </w:rPr>
        <w:t xml:space="preserve"> </w:t>
      </w:r>
      <w:r w:rsidRPr="00F15635">
        <w:rPr>
          <w:rFonts w:cstheme="minorHAnsi"/>
          <w:sz w:val="22"/>
          <w:szCs w:val="22"/>
        </w:rPr>
        <w:t>tarafından işlenen ve kendi sorumluluklarında olan verilerin güvenli olarak tutulmasını ve gizlilik sözleşmesi imzalamadıkça üçüncü tarafa açıklanmamasını sağlamakla yükümlüdür.</w:t>
      </w:r>
    </w:p>
    <w:p w14:paraId="5BFB4CCC" w14:textId="77777777" w:rsidR="004425D6" w:rsidRDefault="004425D6" w:rsidP="005648CE">
      <w:pPr>
        <w:jc w:val="both"/>
        <w:rPr>
          <w:rFonts w:cstheme="minorHAnsi"/>
          <w:sz w:val="22"/>
          <w:szCs w:val="22"/>
        </w:rPr>
      </w:pPr>
    </w:p>
    <w:p w14:paraId="52BE2804" w14:textId="77777777" w:rsidR="00F15635" w:rsidRPr="00F15635" w:rsidRDefault="00F15635" w:rsidP="005648CE">
      <w:pPr>
        <w:jc w:val="both"/>
        <w:rPr>
          <w:rFonts w:cstheme="minorHAnsi"/>
          <w:b/>
          <w:bCs/>
          <w:color w:val="C00000"/>
          <w:sz w:val="22"/>
          <w:szCs w:val="22"/>
        </w:rPr>
      </w:pPr>
      <w:r w:rsidRPr="00F15635">
        <w:rPr>
          <w:rFonts w:cstheme="minorHAnsi"/>
          <w:b/>
          <w:bCs/>
          <w:color w:val="C00000"/>
          <w:sz w:val="22"/>
          <w:szCs w:val="22"/>
        </w:rPr>
        <w:t>3.2.</w:t>
      </w:r>
      <w:r w:rsidRPr="00F15635">
        <w:rPr>
          <w:b/>
          <w:bCs/>
          <w:color w:val="C00000"/>
        </w:rPr>
        <w:t xml:space="preserve"> </w:t>
      </w:r>
      <w:r w:rsidRPr="00F15635">
        <w:rPr>
          <w:rFonts w:cstheme="minorHAnsi"/>
          <w:b/>
          <w:bCs/>
          <w:color w:val="C00000"/>
          <w:sz w:val="22"/>
          <w:szCs w:val="22"/>
        </w:rPr>
        <w:t>Özel Nitelikli Kişisel Verilerin Korunması</w:t>
      </w:r>
    </w:p>
    <w:p w14:paraId="64120F99" w14:textId="77777777" w:rsidR="00F15635" w:rsidRDefault="00F15635" w:rsidP="005648CE">
      <w:pPr>
        <w:jc w:val="both"/>
        <w:rPr>
          <w:rFonts w:cstheme="minorHAnsi"/>
          <w:sz w:val="22"/>
          <w:szCs w:val="22"/>
        </w:rPr>
      </w:pPr>
      <w:r w:rsidRPr="00F15635">
        <w:rPr>
          <w:rFonts w:cstheme="minorHAnsi"/>
          <w:sz w:val="22"/>
          <w:szCs w:val="22"/>
        </w:rPr>
        <w:t xml:space="preserve"> Kanun ile birtakım kişisel verilere hukuka aykırı olarak işlendiğinde kişilerin mağduriyetine veya ayrımcılığa sebep olma riski nedeniyle özel önem atfedilmiştir. Bu veriler; ırk, etnik köken, siyasi </w:t>
      </w:r>
      <w:r w:rsidRPr="00F15635">
        <w:rPr>
          <w:rFonts w:cstheme="minorHAnsi"/>
          <w:sz w:val="22"/>
          <w:szCs w:val="22"/>
        </w:rPr>
        <w:lastRenderedPageBreak/>
        <w:t xml:space="preserve">düşünce, felsefi inanç, din, mezhep veya diğer inançlar, kılık ve kıyafet, dernek, vakıf ya da sendika üyeliği, sağlık, cinsel hayat, ceza </w:t>
      </w:r>
      <w:proofErr w:type="gramStart"/>
      <w:r w:rsidRPr="00F15635">
        <w:rPr>
          <w:rFonts w:cstheme="minorHAnsi"/>
          <w:sz w:val="22"/>
          <w:szCs w:val="22"/>
        </w:rPr>
        <w:t>mahkumiyeti</w:t>
      </w:r>
      <w:proofErr w:type="gramEnd"/>
      <w:r w:rsidRPr="00F15635">
        <w:rPr>
          <w:rFonts w:cstheme="minorHAnsi"/>
          <w:sz w:val="22"/>
          <w:szCs w:val="22"/>
        </w:rPr>
        <w:t xml:space="preserve"> ve güvenlik tedbirleriyle ilgili veriler ile </w:t>
      </w:r>
      <w:proofErr w:type="spellStart"/>
      <w:r w:rsidRPr="00F15635">
        <w:rPr>
          <w:rFonts w:cstheme="minorHAnsi"/>
          <w:sz w:val="22"/>
          <w:szCs w:val="22"/>
        </w:rPr>
        <w:t>biyometrik</w:t>
      </w:r>
      <w:proofErr w:type="spellEnd"/>
      <w:r w:rsidRPr="00F15635">
        <w:rPr>
          <w:rFonts w:cstheme="minorHAnsi"/>
          <w:sz w:val="22"/>
          <w:szCs w:val="22"/>
        </w:rPr>
        <w:t xml:space="preserve"> ve genetik verilerdir.</w:t>
      </w:r>
    </w:p>
    <w:p w14:paraId="23ED3ADF" w14:textId="4F328567" w:rsidR="00F15635" w:rsidRDefault="00B8064B" w:rsidP="005648CE">
      <w:pPr>
        <w:jc w:val="both"/>
        <w:rPr>
          <w:rFonts w:cstheme="minorHAnsi"/>
          <w:sz w:val="22"/>
          <w:szCs w:val="22"/>
        </w:rPr>
      </w:pPr>
      <w:r>
        <w:rPr>
          <w:rFonts w:cstheme="minorHAnsi"/>
          <w:sz w:val="22"/>
          <w:szCs w:val="22"/>
        </w:rPr>
        <w:t>Belediye</w:t>
      </w:r>
      <w:r w:rsidR="00F15635">
        <w:rPr>
          <w:rFonts w:cstheme="minorHAnsi"/>
          <w:sz w:val="22"/>
          <w:szCs w:val="22"/>
        </w:rPr>
        <w:t>miz</w:t>
      </w:r>
      <w:r w:rsidR="00F15635" w:rsidRPr="00F15635">
        <w:rPr>
          <w:rFonts w:cstheme="minorHAnsi"/>
          <w:sz w:val="22"/>
          <w:szCs w:val="22"/>
        </w:rPr>
        <w:t xml:space="preserve"> tarafından, Kanun ile “özel nitelikli” olarak belirlenen ve hukuka uygun olarak işlenen özel nitelikli kişisel verilerin korunmasında hassasiyetle davranılmaktadır. Bu kapsamda, </w:t>
      </w:r>
      <w:r>
        <w:rPr>
          <w:rFonts w:cstheme="minorHAnsi"/>
          <w:sz w:val="22"/>
          <w:szCs w:val="22"/>
        </w:rPr>
        <w:t>Belediye</w:t>
      </w:r>
      <w:r w:rsidR="00F15635" w:rsidRPr="00F15635">
        <w:rPr>
          <w:rFonts w:cstheme="minorHAnsi"/>
          <w:sz w:val="22"/>
          <w:szCs w:val="22"/>
        </w:rPr>
        <w:t xml:space="preserve"> tarafından, kişisel verilerin korunması için alınan teknik ve idari tedbirler, özel nitelikli kişisel veriler bakımından özenle uygulanmakta ve </w:t>
      </w:r>
      <w:r>
        <w:rPr>
          <w:rFonts w:cstheme="minorHAnsi"/>
          <w:sz w:val="22"/>
          <w:szCs w:val="22"/>
        </w:rPr>
        <w:t>Belediye</w:t>
      </w:r>
      <w:r w:rsidR="00F15635" w:rsidRPr="00F15635">
        <w:rPr>
          <w:rFonts w:cstheme="minorHAnsi"/>
          <w:sz w:val="22"/>
          <w:szCs w:val="22"/>
        </w:rPr>
        <w:t xml:space="preserve"> bünyesinde gerekli denetimler sağlanmaktadır. Özel nitelikli kişisel verilerin işlenmesi ile ilgili ayrıntılı bilgiye bu </w:t>
      </w:r>
      <w:proofErr w:type="spellStart"/>
      <w:r w:rsidR="00F15635" w:rsidRPr="0021418B">
        <w:rPr>
          <w:rFonts w:cstheme="minorHAnsi"/>
          <w:sz w:val="22"/>
          <w:szCs w:val="22"/>
        </w:rPr>
        <w:t>Politika’nın</w:t>
      </w:r>
      <w:proofErr w:type="spellEnd"/>
      <w:r w:rsidR="00F15635" w:rsidRPr="0021418B">
        <w:rPr>
          <w:rFonts w:cstheme="minorHAnsi"/>
          <w:sz w:val="22"/>
          <w:szCs w:val="22"/>
        </w:rPr>
        <w:t xml:space="preserve"> </w:t>
      </w:r>
      <w:r w:rsidR="0021418B" w:rsidRPr="0021418B">
        <w:rPr>
          <w:rFonts w:cstheme="minorHAnsi"/>
          <w:sz w:val="22"/>
          <w:szCs w:val="22"/>
        </w:rPr>
        <w:t>4</w:t>
      </w:r>
      <w:r w:rsidR="00F15635" w:rsidRPr="0021418B">
        <w:rPr>
          <w:rFonts w:cstheme="minorHAnsi"/>
          <w:sz w:val="22"/>
          <w:szCs w:val="22"/>
        </w:rPr>
        <w:t>.3. (“Özel</w:t>
      </w:r>
      <w:r w:rsidR="00F15635" w:rsidRPr="00F15635">
        <w:rPr>
          <w:rFonts w:cstheme="minorHAnsi"/>
          <w:sz w:val="22"/>
          <w:szCs w:val="22"/>
        </w:rPr>
        <w:t xml:space="preserve"> Nitelikli Kişisel Verilerin İşlenmesi”) bölümünde yer verilmiştir.</w:t>
      </w:r>
    </w:p>
    <w:p w14:paraId="6034B322" w14:textId="77777777" w:rsidR="009C3D5A" w:rsidRDefault="009C3D5A" w:rsidP="005648CE">
      <w:pPr>
        <w:jc w:val="both"/>
        <w:rPr>
          <w:rFonts w:cstheme="minorHAnsi"/>
          <w:sz w:val="22"/>
          <w:szCs w:val="22"/>
        </w:rPr>
      </w:pPr>
    </w:p>
    <w:p w14:paraId="3BA505CC" w14:textId="77777777" w:rsidR="003047F7" w:rsidRDefault="003047F7" w:rsidP="005648CE">
      <w:pPr>
        <w:jc w:val="both"/>
        <w:rPr>
          <w:rFonts w:cstheme="minorHAnsi"/>
          <w:sz w:val="22"/>
          <w:szCs w:val="22"/>
        </w:rPr>
      </w:pPr>
    </w:p>
    <w:p w14:paraId="5EF85221" w14:textId="77777777" w:rsidR="00F15635" w:rsidRDefault="00F15635" w:rsidP="005648CE">
      <w:pPr>
        <w:jc w:val="both"/>
        <w:rPr>
          <w:rFonts w:cstheme="minorHAnsi"/>
          <w:sz w:val="22"/>
          <w:szCs w:val="22"/>
        </w:rPr>
      </w:pPr>
      <w:r w:rsidRPr="007473E4">
        <w:rPr>
          <w:rFonts w:cstheme="minorHAnsi"/>
          <w:b/>
          <w:bCs/>
          <w:color w:val="C00000"/>
          <w:sz w:val="22"/>
          <w:szCs w:val="22"/>
        </w:rPr>
        <w:t>3.3.</w:t>
      </w:r>
      <w:r w:rsidRPr="007473E4">
        <w:rPr>
          <w:b/>
          <w:bCs/>
          <w:color w:val="C00000"/>
        </w:rPr>
        <w:t xml:space="preserve"> </w:t>
      </w:r>
      <w:r w:rsidRPr="007473E4">
        <w:rPr>
          <w:rFonts w:cstheme="minorHAnsi"/>
          <w:b/>
          <w:bCs/>
          <w:color w:val="C00000"/>
          <w:sz w:val="22"/>
          <w:szCs w:val="22"/>
        </w:rPr>
        <w:t>İş Birimlerinin Kişisel Verilerin Korunması ve İşlenmesi Konusunda Farkındalıklarının Arttırılması ve Denetimi</w:t>
      </w:r>
    </w:p>
    <w:p w14:paraId="7773A303" w14:textId="5A8826C8" w:rsidR="00F15635" w:rsidRDefault="00B8064B" w:rsidP="005648CE">
      <w:pPr>
        <w:jc w:val="both"/>
        <w:rPr>
          <w:rFonts w:cstheme="minorHAnsi"/>
          <w:sz w:val="22"/>
          <w:szCs w:val="22"/>
        </w:rPr>
      </w:pPr>
      <w:r>
        <w:rPr>
          <w:rFonts w:cstheme="minorHAnsi"/>
          <w:sz w:val="22"/>
          <w:szCs w:val="22"/>
        </w:rPr>
        <w:t>Belediye</w:t>
      </w:r>
      <w:r w:rsidR="008D6193">
        <w:rPr>
          <w:rFonts w:cstheme="minorHAnsi"/>
          <w:sz w:val="22"/>
          <w:szCs w:val="22"/>
        </w:rPr>
        <w:t>miz</w:t>
      </w:r>
      <w:r w:rsidR="00F15635" w:rsidRPr="00F15635">
        <w:rPr>
          <w:rFonts w:cstheme="minorHAnsi"/>
          <w:sz w:val="22"/>
          <w:szCs w:val="22"/>
        </w:rPr>
        <w:t xml:space="preserve">, kişisel verilerin hukuka aykırı olarak işlenmesini, kişisel verilere hukuka aykırı olarak erişilmesini önlemeye ve kişisel verilerin muhafazasını sağlamaya yönelik farkındalığın artırılması için iş birimlerine gerekli eğitimlerin düzenlenmesini sağlamaktadır. </w:t>
      </w:r>
      <w:r>
        <w:rPr>
          <w:rFonts w:cstheme="minorHAnsi"/>
          <w:sz w:val="22"/>
          <w:szCs w:val="22"/>
        </w:rPr>
        <w:t>Belediye</w:t>
      </w:r>
      <w:r w:rsidR="00F15635" w:rsidRPr="00F15635">
        <w:rPr>
          <w:rFonts w:cstheme="minorHAnsi"/>
          <w:sz w:val="22"/>
          <w:szCs w:val="22"/>
        </w:rPr>
        <w:t xml:space="preserve"> çalışanlarının kişisel verilerin korunması konusunda farkındalığının oluşması için gerekli sistemler kurulmakta, konuya ilişkin ihtiyaç duyulması halinde danışmanlar ile çalışmaktadır. Bu doğrultuda </w:t>
      </w:r>
      <w:r>
        <w:rPr>
          <w:rFonts w:cstheme="minorHAnsi"/>
          <w:sz w:val="22"/>
          <w:szCs w:val="22"/>
        </w:rPr>
        <w:t>Belediy</w:t>
      </w:r>
      <w:r w:rsidR="0002475B">
        <w:rPr>
          <w:rFonts w:cstheme="minorHAnsi"/>
          <w:sz w:val="22"/>
          <w:szCs w:val="22"/>
        </w:rPr>
        <w:t>e</w:t>
      </w:r>
      <w:r w:rsidR="00F15635" w:rsidRPr="00F15635">
        <w:rPr>
          <w:rFonts w:cstheme="minorHAnsi"/>
          <w:sz w:val="22"/>
          <w:szCs w:val="22"/>
        </w:rPr>
        <w:t>miz, ilgili eğitimlere, seminerlere ve bilgilendirme oturumlarına yapılan katılımları değerlendirmekte olup ilgili mevzuatın güncellenmesine paralel olarak eğitimlerini güncellemekte ve yenilemektedir.</w:t>
      </w:r>
    </w:p>
    <w:p w14:paraId="31021AA5" w14:textId="77777777" w:rsidR="009C3D5A" w:rsidRDefault="009C3D5A" w:rsidP="005648CE">
      <w:pPr>
        <w:jc w:val="both"/>
        <w:rPr>
          <w:rFonts w:cstheme="minorHAnsi"/>
          <w:sz w:val="22"/>
          <w:szCs w:val="22"/>
        </w:rPr>
      </w:pPr>
    </w:p>
    <w:p w14:paraId="38120158" w14:textId="77777777" w:rsidR="008462AC" w:rsidRDefault="008462AC" w:rsidP="005648CE">
      <w:pPr>
        <w:jc w:val="both"/>
        <w:rPr>
          <w:rFonts w:cstheme="minorHAnsi"/>
          <w:b/>
          <w:bCs/>
          <w:color w:val="C00000"/>
          <w:sz w:val="22"/>
          <w:szCs w:val="22"/>
        </w:rPr>
      </w:pPr>
      <w:r w:rsidRPr="008462AC">
        <w:rPr>
          <w:rFonts w:cstheme="minorHAnsi"/>
          <w:b/>
          <w:bCs/>
          <w:color w:val="C00000"/>
          <w:sz w:val="22"/>
          <w:szCs w:val="22"/>
        </w:rPr>
        <w:t xml:space="preserve">3.4 Kişisel Verilerin Korunması Komitesi Çalışma Esasları </w:t>
      </w:r>
    </w:p>
    <w:p w14:paraId="7AC7F32F" w14:textId="52B4B9D9" w:rsidR="008462AC" w:rsidRDefault="008462AC" w:rsidP="005648CE">
      <w:pPr>
        <w:jc w:val="both"/>
        <w:rPr>
          <w:rFonts w:cstheme="minorHAnsi"/>
          <w:sz w:val="22"/>
          <w:szCs w:val="22"/>
        </w:rPr>
      </w:pPr>
      <w:r w:rsidRPr="008462AC">
        <w:rPr>
          <w:rFonts w:cstheme="minorHAnsi"/>
          <w:sz w:val="22"/>
          <w:szCs w:val="22"/>
        </w:rPr>
        <w:t>Belediye</w:t>
      </w:r>
      <w:r w:rsidR="002C49CF">
        <w:rPr>
          <w:rFonts w:cstheme="minorHAnsi"/>
          <w:sz w:val="22"/>
          <w:szCs w:val="22"/>
        </w:rPr>
        <w:t>mizce</w:t>
      </w:r>
      <w:r w:rsidRPr="008462AC">
        <w:rPr>
          <w:rFonts w:cstheme="minorHAnsi"/>
          <w:sz w:val="22"/>
          <w:szCs w:val="22"/>
        </w:rPr>
        <w:t>, KVKK gerekliliklerini yerine getirm</w:t>
      </w:r>
      <w:r w:rsidR="002C49CF">
        <w:rPr>
          <w:rFonts w:cstheme="minorHAnsi"/>
          <w:sz w:val="22"/>
          <w:szCs w:val="22"/>
        </w:rPr>
        <w:t>ek ve uygunluğunu sürdürebilmek</w:t>
      </w:r>
      <w:r>
        <w:rPr>
          <w:rFonts w:cstheme="minorHAnsi"/>
          <w:sz w:val="22"/>
          <w:szCs w:val="22"/>
        </w:rPr>
        <w:t>,</w:t>
      </w:r>
      <w:r w:rsidR="002C49CF">
        <w:rPr>
          <w:rFonts w:cstheme="minorHAnsi"/>
          <w:sz w:val="22"/>
          <w:szCs w:val="22"/>
        </w:rPr>
        <w:t xml:space="preserve"> </w:t>
      </w:r>
      <w:r>
        <w:rPr>
          <w:rFonts w:cstheme="minorHAnsi"/>
          <w:sz w:val="22"/>
          <w:szCs w:val="22"/>
        </w:rPr>
        <w:t>veri güvenliğini temin</w:t>
      </w:r>
      <w:r w:rsidR="0080770B">
        <w:rPr>
          <w:rFonts w:cstheme="minorHAnsi"/>
          <w:sz w:val="22"/>
          <w:szCs w:val="22"/>
        </w:rPr>
        <w:t xml:space="preserve"> </w:t>
      </w:r>
      <w:r>
        <w:rPr>
          <w:rFonts w:cstheme="minorHAnsi"/>
          <w:sz w:val="22"/>
          <w:szCs w:val="22"/>
        </w:rPr>
        <w:t xml:space="preserve">edebilmek </w:t>
      </w:r>
      <w:r w:rsidRPr="008462AC">
        <w:rPr>
          <w:rFonts w:cstheme="minorHAnsi"/>
          <w:sz w:val="22"/>
          <w:szCs w:val="22"/>
        </w:rPr>
        <w:t xml:space="preserve">için “Kişisel Veri </w:t>
      </w:r>
      <w:r>
        <w:rPr>
          <w:rFonts w:cstheme="minorHAnsi"/>
          <w:sz w:val="22"/>
          <w:szCs w:val="22"/>
        </w:rPr>
        <w:t xml:space="preserve">Korunması Komitesi </w:t>
      </w:r>
      <w:r w:rsidRPr="008462AC">
        <w:rPr>
          <w:rFonts w:cstheme="minorHAnsi"/>
          <w:sz w:val="22"/>
          <w:szCs w:val="22"/>
        </w:rPr>
        <w:t xml:space="preserve">” kurulmuştur. “Kişisel Veri </w:t>
      </w:r>
      <w:r>
        <w:rPr>
          <w:rFonts w:cstheme="minorHAnsi"/>
          <w:sz w:val="22"/>
          <w:szCs w:val="22"/>
        </w:rPr>
        <w:t>Korunması Komitesi</w:t>
      </w:r>
      <w:r w:rsidRPr="008462AC">
        <w:rPr>
          <w:rFonts w:cstheme="minorHAnsi"/>
          <w:sz w:val="22"/>
          <w:szCs w:val="22"/>
        </w:rPr>
        <w:t>” üyelerinin önde gelen amacı ve hedefleri aşağıda belirtilmiştir:</w:t>
      </w:r>
    </w:p>
    <w:p w14:paraId="3AEAFC32" w14:textId="77777777" w:rsidR="008462AC" w:rsidRDefault="008462AC" w:rsidP="005648CE">
      <w:pPr>
        <w:jc w:val="both"/>
        <w:rPr>
          <w:rFonts w:cstheme="minorHAnsi"/>
          <w:sz w:val="22"/>
          <w:szCs w:val="22"/>
        </w:rPr>
      </w:pPr>
      <w:r w:rsidRPr="008462AC">
        <w:rPr>
          <w:rFonts w:cstheme="minorHAnsi"/>
          <w:sz w:val="22"/>
          <w:szCs w:val="22"/>
        </w:rPr>
        <w:t xml:space="preserve"> </w:t>
      </w:r>
      <w:r w:rsidRPr="008462AC">
        <w:rPr>
          <w:rFonts w:cstheme="minorHAnsi"/>
          <w:sz w:val="22"/>
          <w:szCs w:val="22"/>
        </w:rPr>
        <w:sym w:font="Symbol" w:char="F0B7"/>
      </w:r>
      <w:r w:rsidRPr="008462AC">
        <w:rPr>
          <w:rFonts w:cstheme="minorHAnsi"/>
          <w:sz w:val="22"/>
          <w:szCs w:val="22"/>
        </w:rPr>
        <w:t xml:space="preserve"> Kişisel verilerin güncelliğini sağlamak ve periyodik kontrol etmek</w:t>
      </w:r>
    </w:p>
    <w:p w14:paraId="3993E5F5" w14:textId="77777777" w:rsidR="008462AC" w:rsidRDefault="008462AC" w:rsidP="005648CE">
      <w:pPr>
        <w:jc w:val="both"/>
        <w:rPr>
          <w:rFonts w:cstheme="minorHAnsi"/>
          <w:sz w:val="22"/>
          <w:szCs w:val="22"/>
        </w:rPr>
      </w:pPr>
      <w:r w:rsidRPr="008462AC">
        <w:rPr>
          <w:rFonts w:cstheme="minorHAnsi"/>
          <w:sz w:val="22"/>
          <w:szCs w:val="22"/>
        </w:rPr>
        <w:t xml:space="preserve"> </w:t>
      </w:r>
      <w:r w:rsidRPr="008462AC">
        <w:rPr>
          <w:rFonts w:cstheme="minorHAnsi"/>
          <w:sz w:val="22"/>
          <w:szCs w:val="22"/>
        </w:rPr>
        <w:sym w:font="Symbol" w:char="F0B7"/>
      </w:r>
      <w:r w:rsidRPr="008462AC">
        <w:rPr>
          <w:rFonts w:cstheme="minorHAnsi"/>
          <w:sz w:val="22"/>
          <w:szCs w:val="22"/>
        </w:rPr>
        <w:t xml:space="preserve"> Saklama süresi dolan kişisel verilerin imha işlemlerini başlatmak </w:t>
      </w:r>
    </w:p>
    <w:p w14:paraId="17653127" w14:textId="0D881C12" w:rsidR="008462AC" w:rsidRDefault="002C49CF" w:rsidP="005648CE">
      <w:pPr>
        <w:jc w:val="both"/>
        <w:rPr>
          <w:rFonts w:cstheme="minorHAnsi"/>
          <w:sz w:val="22"/>
          <w:szCs w:val="22"/>
        </w:rPr>
      </w:pPr>
      <w:r>
        <w:rPr>
          <w:rFonts w:cstheme="minorHAnsi"/>
          <w:sz w:val="22"/>
          <w:szCs w:val="22"/>
        </w:rPr>
        <w:t xml:space="preserve"> </w:t>
      </w:r>
      <w:r w:rsidR="008462AC" w:rsidRPr="008462AC">
        <w:rPr>
          <w:rFonts w:cstheme="minorHAnsi"/>
          <w:sz w:val="22"/>
          <w:szCs w:val="22"/>
        </w:rPr>
        <w:sym w:font="Symbol" w:char="F0B7"/>
      </w:r>
      <w:r w:rsidR="008462AC" w:rsidRPr="008462AC">
        <w:rPr>
          <w:rFonts w:cstheme="minorHAnsi"/>
          <w:sz w:val="22"/>
          <w:szCs w:val="22"/>
        </w:rPr>
        <w:t xml:space="preserve"> Kişisel verilerin güvenliğini sağlamak için gerekli idari ve teknik tedbirleri takibi sağlamak</w:t>
      </w:r>
    </w:p>
    <w:p w14:paraId="55FBEE67" w14:textId="4BEB70D2" w:rsidR="008462AC" w:rsidRDefault="002C49CF" w:rsidP="005648CE">
      <w:pPr>
        <w:jc w:val="both"/>
        <w:rPr>
          <w:rFonts w:cstheme="minorHAnsi"/>
          <w:sz w:val="22"/>
          <w:szCs w:val="22"/>
        </w:rPr>
      </w:pPr>
      <w:r>
        <w:rPr>
          <w:rFonts w:cstheme="minorHAnsi"/>
          <w:sz w:val="22"/>
          <w:szCs w:val="22"/>
        </w:rPr>
        <w:t xml:space="preserve"> </w:t>
      </w:r>
      <w:r w:rsidR="008462AC" w:rsidRPr="008462AC">
        <w:rPr>
          <w:rFonts w:cstheme="minorHAnsi"/>
          <w:sz w:val="22"/>
          <w:szCs w:val="22"/>
        </w:rPr>
        <w:sym w:font="Symbol" w:char="F0B7"/>
      </w:r>
      <w:r w:rsidR="008462AC" w:rsidRPr="008462AC">
        <w:rPr>
          <w:rFonts w:cstheme="minorHAnsi"/>
          <w:sz w:val="22"/>
          <w:szCs w:val="22"/>
        </w:rPr>
        <w:t xml:space="preserve"> Kişisel veri ile alakalı gelen tüm taleplerin (imha, düzeltme, saklama, işlenme, anonimleştirme vb.) değerlendirilmesi</w:t>
      </w:r>
    </w:p>
    <w:p w14:paraId="5BBFF376" w14:textId="201B64EF" w:rsidR="008462AC" w:rsidRPr="008462AC" w:rsidRDefault="008462AC" w:rsidP="005648CE">
      <w:pPr>
        <w:jc w:val="both"/>
        <w:rPr>
          <w:rFonts w:cstheme="minorHAnsi"/>
          <w:b/>
          <w:bCs/>
          <w:color w:val="C00000"/>
          <w:sz w:val="22"/>
          <w:szCs w:val="22"/>
        </w:rPr>
      </w:pPr>
      <w:r w:rsidRPr="008462AC">
        <w:rPr>
          <w:rFonts w:cstheme="minorHAnsi"/>
          <w:sz w:val="22"/>
          <w:szCs w:val="22"/>
        </w:rPr>
        <w:t xml:space="preserve"> </w:t>
      </w:r>
      <w:r w:rsidRPr="008462AC">
        <w:rPr>
          <w:rFonts w:cstheme="minorHAnsi"/>
          <w:sz w:val="22"/>
          <w:szCs w:val="22"/>
        </w:rPr>
        <w:sym w:font="Symbol" w:char="F0B7"/>
      </w:r>
      <w:r w:rsidRPr="008462AC">
        <w:rPr>
          <w:rFonts w:cstheme="minorHAnsi"/>
          <w:sz w:val="22"/>
          <w:szCs w:val="22"/>
        </w:rPr>
        <w:t xml:space="preserve"> Kişilerin temel hak ve özgürlüklerini korumak</w:t>
      </w:r>
    </w:p>
    <w:p w14:paraId="5C6AA3F2" w14:textId="02205A3A" w:rsidR="009C3D5A" w:rsidRPr="009C3D5A" w:rsidRDefault="008D6193" w:rsidP="009C3D5A">
      <w:pPr>
        <w:pStyle w:val="Balk1"/>
        <w:rPr>
          <w:b/>
          <w:bCs/>
          <w:smallCaps/>
          <w:u w:val="single"/>
        </w:rPr>
      </w:pPr>
      <w:r w:rsidRPr="008D6193">
        <w:rPr>
          <w:rStyle w:val="KitapBal"/>
          <w:u w:val="single"/>
        </w:rPr>
        <w:t>4.BÖLÜM</w:t>
      </w:r>
    </w:p>
    <w:p w14:paraId="5A64B30F" w14:textId="77777777" w:rsidR="00813FBE" w:rsidRPr="008D6193" w:rsidRDefault="008D6193" w:rsidP="00813FBE">
      <w:pPr>
        <w:rPr>
          <w:rFonts w:cstheme="minorHAnsi"/>
          <w:b/>
          <w:bCs/>
          <w:color w:val="C00000"/>
        </w:rPr>
      </w:pPr>
      <w:r w:rsidRPr="008D6193">
        <w:rPr>
          <w:rFonts w:eastAsiaTheme="majorEastAsia" w:cstheme="minorHAnsi"/>
          <w:b/>
          <w:bCs/>
          <w:color w:val="C00000"/>
          <w:sz w:val="22"/>
          <w:szCs w:val="22"/>
        </w:rPr>
        <w:t>KİŞİSEL VERİLERİN İŞLENMESİNE İLİŞKİN HUSUSLAR</w:t>
      </w:r>
    </w:p>
    <w:p w14:paraId="77FD4C86" w14:textId="4B6DBB72" w:rsidR="009C3D5A" w:rsidRDefault="00B8064B" w:rsidP="00AF14FF">
      <w:pPr>
        <w:jc w:val="both"/>
        <w:rPr>
          <w:rFonts w:cstheme="minorHAnsi"/>
          <w:sz w:val="22"/>
          <w:szCs w:val="22"/>
        </w:rPr>
      </w:pPr>
      <w:r>
        <w:rPr>
          <w:rFonts w:cstheme="minorHAnsi"/>
          <w:sz w:val="22"/>
          <w:szCs w:val="22"/>
        </w:rPr>
        <w:t>Belediye</w:t>
      </w:r>
      <w:r w:rsidR="002E6670" w:rsidRPr="008D6193">
        <w:rPr>
          <w:rFonts w:cstheme="minorHAnsi"/>
          <w:sz w:val="22"/>
          <w:szCs w:val="22"/>
        </w:rPr>
        <w:t xml:space="preserve"> bakımından öncelikle önem arz eden hususlardan biri, kişisel verilerin işlenmesinde mevzuatta öngörülen</w:t>
      </w:r>
      <w:r w:rsidR="00813FBE" w:rsidRPr="008D6193">
        <w:rPr>
          <w:rFonts w:cstheme="minorHAnsi"/>
          <w:sz w:val="22"/>
          <w:szCs w:val="22"/>
        </w:rPr>
        <w:t xml:space="preserve"> </w:t>
      </w:r>
      <w:r w:rsidR="002E6670" w:rsidRPr="008D6193">
        <w:rPr>
          <w:rFonts w:cstheme="minorHAnsi"/>
          <w:sz w:val="22"/>
          <w:szCs w:val="22"/>
        </w:rPr>
        <w:t xml:space="preserve">genel ilkelere uygun davranılmasıdır. Bu kapsamda, </w:t>
      </w:r>
      <w:r>
        <w:rPr>
          <w:rFonts w:cstheme="minorHAnsi"/>
          <w:sz w:val="22"/>
          <w:szCs w:val="22"/>
        </w:rPr>
        <w:t>Belediye</w:t>
      </w:r>
      <w:r w:rsidR="002E6670" w:rsidRPr="008D6193">
        <w:rPr>
          <w:rFonts w:cstheme="minorHAnsi"/>
          <w:sz w:val="22"/>
          <w:szCs w:val="22"/>
        </w:rPr>
        <w:t>, Anayasa ve KVK Kanunu’na uygun olarak kişisel</w:t>
      </w:r>
      <w:r w:rsidR="00AF14FF" w:rsidRPr="008D6193">
        <w:rPr>
          <w:rFonts w:cstheme="minorHAnsi"/>
          <w:sz w:val="22"/>
          <w:szCs w:val="22"/>
        </w:rPr>
        <w:t xml:space="preserve"> </w:t>
      </w:r>
      <w:r w:rsidR="002E6670" w:rsidRPr="008D6193">
        <w:rPr>
          <w:rFonts w:cstheme="minorHAnsi"/>
          <w:sz w:val="22"/>
          <w:szCs w:val="22"/>
        </w:rPr>
        <w:t>verilerin işlenmesinde aşağıda sıralanan ilkelere uygun hareket etme</w:t>
      </w:r>
      <w:r w:rsidR="008D6193">
        <w:rPr>
          <w:rFonts w:cstheme="minorHAnsi"/>
          <w:sz w:val="22"/>
          <w:szCs w:val="22"/>
        </w:rPr>
        <w:t>ktedir.</w:t>
      </w:r>
    </w:p>
    <w:p w14:paraId="29F19AE8" w14:textId="34D06C9B" w:rsidR="009C3D5A" w:rsidRPr="008D6193" w:rsidRDefault="008D6193" w:rsidP="00AF14FF">
      <w:pPr>
        <w:jc w:val="both"/>
        <w:rPr>
          <w:rFonts w:cstheme="minorHAnsi"/>
          <w:b/>
          <w:bCs/>
          <w:color w:val="C00000"/>
          <w:sz w:val="22"/>
          <w:szCs w:val="22"/>
        </w:rPr>
      </w:pPr>
      <w:r w:rsidRPr="008D6193">
        <w:rPr>
          <w:rFonts w:cstheme="minorHAnsi"/>
          <w:b/>
          <w:bCs/>
          <w:color w:val="C00000"/>
          <w:sz w:val="22"/>
          <w:szCs w:val="22"/>
        </w:rPr>
        <w:lastRenderedPageBreak/>
        <w:t>4.1.</w:t>
      </w:r>
      <w:r w:rsidRPr="008D6193">
        <w:rPr>
          <w:b/>
          <w:bCs/>
          <w:color w:val="C00000"/>
        </w:rPr>
        <w:t xml:space="preserve"> </w:t>
      </w:r>
      <w:r w:rsidRPr="008D6193">
        <w:rPr>
          <w:rFonts w:cstheme="minorHAnsi"/>
          <w:b/>
          <w:bCs/>
          <w:color w:val="C00000"/>
          <w:sz w:val="22"/>
          <w:szCs w:val="22"/>
        </w:rPr>
        <w:t>Kişisel Verilerin Mevzuatta Öngörülen İlkelere Uygun Olarak İşlenmesi</w:t>
      </w:r>
    </w:p>
    <w:p w14:paraId="65FF6044" w14:textId="77777777" w:rsidR="00AF14FF" w:rsidRPr="008D6193" w:rsidRDefault="008D6193" w:rsidP="00AF14FF">
      <w:pPr>
        <w:pStyle w:val="Balk2"/>
        <w:rPr>
          <w:rFonts w:asciiTheme="minorHAnsi" w:hAnsiTheme="minorHAnsi" w:cstheme="minorHAnsi"/>
          <w:color w:val="C00000"/>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.1.1.Hukuka ve Dürüstlük Kuralına Uygun Kişisel Veri İşleme Faaliyetlerinde Bulunma</w:t>
      </w:r>
    </w:p>
    <w:p w14:paraId="111D0BD0" w14:textId="4D75675B" w:rsidR="00C70278" w:rsidRPr="008D6193" w:rsidRDefault="00B8064B" w:rsidP="00AF14FF">
      <w:pPr>
        <w:jc w:val="both"/>
        <w:rPr>
          <w:rFonts w:cstheme="minorHAnsi"/>
          <w:sz w:val="22"/>
          <w:szCs w:val="22"/>
        </w:rPr>
      </w:pPr>
      <w:r>
        <w:rPr>
          <w:rFonts w:cstheme="minorHAnsi"/>
          <w:sz w:val="22"/>
          <w:szCs w:val="22"/>
        </w:rPr>
        <w:t>Belediye</w:t>
      </w:r>
      <w:r w:rsidR="002E6670" w:rsidRPr="008D6193">
        <w:rPr>
          <w:rFonts w:cstheme="minorHAnsi"/>
          <w:sz w:val="22"/>
          <w:szCs w:val="22"/>
        </w:rPr>
        <w:t>, KVK Kanunu’nun 4. maddesine uygun olarak, kişisel verilerin işlenmesi konusunda; hukuka ve dürüstlük</w:t>
      </w:r>
      <w:r w:rsidR="00AF14FF" w:rsidRPr="008D6193">
        <w:rPr>
          <w:rFonts w:cstheme="minorHAnsi"/>
          <w:sz w:val="22"/>
          <w:szCs w:val="22"/>
        </w:rPr>
        <w:t xml:space="preserve"> </w:t>
      </w:r>
      <w:r w:rsidR="002E6670" w:rsidRPr="008D6193">
        <w:rPr>
          <w:rFonts w:cstheme="minorHAnsi"/>
          <w:sz w:val="22"/>
          <w:szCs w:val="22"/>
        </w:rPr>
        <w:t>kurallarına uygun; doğru ve gerektiğinde güncel; belirli, açık ve meşru amaçlar güderek; amaçla bağlantılı, sınırlı</w:t>
      </w:r>
      <w:r w:rsidR="00AF14FF" w:rsidRPr="008D6193">
        <w:rPr>
          <w:rFonts w:cstheme="minorHAnsi"/>
          <w:sz w:val="22"/>
          <w:szCs w:val="22"/>
        </w:rPr>
        <w:t xml:space="preserve"> </w:t>
      </w:r>
      <w:r w:rsidR="002E6670" w:rsidRPr="008D6193">
        <w:rPr>
          <w:rFonts w:cstheme="minorHAnsi"/>
          <w:sz w:val="22"/>
          <w:szCs w:val="22"/>
        </w:rPr>
        <w:t>ve ölçülü bir biçimde kişisel veri işleme faaliyetinde bulunma</w:t>
      </w:r>
      <w:r w:rsidR="00AF14FF" w:rsidRPr="008D6193">
        <w:rPr>
          <w:rFonts w:cstheme="minorHAnsi"/>
          <w:sz w:val="22"/>
          <w:szCs w:val="22"/>
        </w:rPr>
        <w:t>ktadır.</w:t>
      </w:r>
    </w:p>
    <w:p w14:paraId="3BBD880A" w14:textId="70F52CD2" w:rsidR="009C3D5A" w:rsidRPr="008D6193" w:rsidRDefault="002E6670" w:rsidP="00AF14FF">
      <w:pPr>
        <w:jc w:val="both"/>
        <w:rPr>
          <w:rFonts w:cstheme="minorHAnsi"/>
          <w:sz w:val="22"/>
          <w:szCs w:val="22"/>
        </w:rPr>
      </w:pPr>
      <w:r w:rsidRPr="008D6193">
        <w:rPr>
          <w:rFonts w:cstheme="minorHAnsi"/>
          <w:sz w:val="22"/>
          <w:szCs w:val="22"/>
        </w:rPr>
        <w:t xml:space="preserve">Bu kapsamda </w:t>
      </w:r>
      <w:r w:rsidR="00B8064B">
        <w:rPr>
          <w:rFonts w:cstheme="minorHAnsi"/>
          <w:sz w:val="22"/>
          <w:szCs w:val="22"/>
        </w:rPr>
        <w:t>Belediye</w:t>
      </w:r>
      <w:r w:rsidRPr="008D6193">
        <w:rPr>
          <w:rFonts w:cstheme="minorHAnsi"/>
          <w:sz w:val="22"/>
          <w:szCs w:val="22"/>
        </w:rPr>
        <w:t>, kişisel verilerin işlenmesinde orantılılık gerekliliklerini dikkate almakta ve kişisel verileri</w:t>
      </w:r>
      <w:r w:rsidR="00AF14FF" w:rsidRPr="008D6193">
        <w:rPr>
          <w:rFonts w:cstheme="minorHAnsi"/>
          <w:sz w:val="22"/>
          <w:szCs w:val="22"/>
        </w:rPr>
        <w:t xml:space="preserve"> </w:t>
      </w:r>
      <w:r w:rsidRPr="008D6193">
        <w:rPr>
          <w:rFonts w:cstheme="minorHAnsi"/>
          <w:sz w:val="22"/>
          <w:szCs w:val="22"/>
        </w:rPr>
        <w:t>amacın gerektirdiği durumlar dışında kullanmama</w:t>
      </w:r>
      <w:r w:rsidR="00AF14FF" w:rsidRPr="008D6193">
        <w:rPr>
          <w:rFonts w:cstheme="minorHAnsi"/>
          <w:sz w:val="22"/>
          <w:szCs w:val="22"/>
        </w:rPr>
        <w:t>ktadır.</w:t>
      </w:r>
    </w:p>
    <w:p w14:paraId="1585FA78" w14:textId="77777777" w:rsidR="002E6670" w:rsidRPr="008D6193" w:rsidRDefault="008D6193" w:rsidP="00AF14FF">
      <w:pPr>
        <w:pStyle w:val="Balk2"/>
        <w:rPr>
          <w:rFonts w:asciiTheme="minorHAnsi" w:hAnsiTheme="minorHAnsi" w:cstheme="minorHAnsi"/>
          <w:color w:val="C00000"/>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.1.2. Kişisel Verilerin Doğru ve Gerektiğinde Güncel Olmasını Sağlama</w:t>
      </w:r>
    </w:p>
    <w:p w14:paraId="4FE68258" w14:textId="77777777" w:rsidR="008D6193" w:rsidRPr="008D6193" w:rsidRDefault="00AF14FF" w:rsidP="00AF14FF">
      <w:pPr>
        <w:jc w:val="both"/>
        <w:rPr>
          <w:rFonts w:cstheme="minorHAnsi"/>
          <w:sz w:val="22"/>
          <w:szCs w:val="22"/>
        </w:rPr>
      </w:pPr>
      <w:r w:rsidRPr="008D6193">
        <w:rPr>
          <w:rFonts w:cstheme="minorHAnsi"/>
          <w:sz w:val="22"/>
          <w:szCs w:val="22"/>
        </w:rPr>
        <w:t xml:space="preserve">İşlenen verilerin doğru ve güncel olmasını sağlamak için veri işleme prosedürlerinde gerekli tedbirler alınmakta, İlgili Kişiye verilerini güncellemesi ve var ise işlenen verilerindeki hataların düzeltilebilmesi için başvuru </w:t>
      </w:r>
      <w:proofErr w:type="gramStart"/>
      <w:r w:rsidRPr="008D6193">
        <w:rPr>
          <w:rFonts w:cstheme="minorHAnsi"/>
          <w:sz w:val="22"/>
          <w:szCs w:val="22"/>
        </w:rPr>
        <w:t>imkanı</w:t>
      </w:r>
      <w:proofErr w:type="gramEnd"/>
      <w:r w:rsidRPr="008D6193">
        <w:rPr>
          <w:rFonts w:cstheme="minorHAnsi"/>
          <w:sz w:val="22"/>
          <w:szCs w:val="22"/>
        </w:rPr>
        <w:t xml:space="preserve"> sunulmaktadır.</w:t>
      </w:r>
    </w:p>
    <w:p w14:paraId="59233F03" w14:textId="77777777" w:rsidR="00AF14FF" w:rsidRPr="008D6193" w:rsidRDefault="008D6193" w:rsidP="008D6193">
      <w:pPr>
        <w:pStyle w:val="Balk2"/>
        <w:rPr>
          <w:rFonts w:asciiTheme="minorHAnsi" w:hAnsiTheme="minorHAnsi" w:cstheme="minorHAnsi"/>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.1.3. Belirli, Açık ve Meşru Amaçlarla İşleme</w:t>
      </w:r>
    </w:p>
    <w:p w14:paraId="5E27AC1A" w14:textId="3EFC527C" w:rsidR="009C3D5A" w:rsidRPr="008D6193" w:rsidRDefault="006D1520" w:rsidP="00AF14FF">
      <w:pPr>
        <w:jc w:val="both"/>
        <w:rPr>
          <w:rFonts w:cstheme="minorHAnsi"/>
          <w:sz w:val="22"/>
          <w:szCs w:val="22"/>
        </w:rPr>
      </w:pPr>
      <w:r w:rsidRPr="008D6193">
        <w:rPr>
          <w:rFonts w:cstheme="minorHAnsi"/>
          <w:sz w:val="22"/>
          <w:szCs w:val="22"/>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14:paraId="6C6B2465" w14:textId="77777777" w:rsidR="002E6670" w:rsidRPr="008D6193" w:rsidRDefault="008D6193" w:rsidP="006D1520">
      <w:pPr>
        <w:pStyle w:val="Balk2"/>
        <w:rPr>
          <w:rFonts w:asciiTheme="minorHAnsi" w:hAnsiTheme="minorHAnsi" w:cstheme="minorHAnsi"/>
          <w:color w:val="C00000"/>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.1.4. İşlendikleri Amaçla Bağlantılı, Sınırlı ve Ölçülü Olma</w:t>
      </w:r>
    </w:p>
    <w:p w14:paraId="78FC61EE" w14:textId="02D4F65F" w:rsidR="009C3D5A" w:rsidRPr="008D6193" w:rsidRDefault="006D1520" w:rsidP="00AF14FF">
      <w:pPr>
        <w:jc w:val="both"/>
        <w:rPr>
          <w:rFonts w:cstheme="minorHAnsi"/>
          <w:sz w:val="22"/>
          <w:szCs w:val="22"/>
        </w:rPr>
      </w:pPr>
      <w:r w:rsidRPr="008D6193">
        <w:rPr>
          <w:rFonts w:cstheme="minorHAnsi"/>
          <w:sz w:val="22"/>
          <w:szCs w:val="22"/>
        </w:rPr>
        <w:t>Kişisel veriler açık ve kesin olarak belirlenen amaçlarla bağlantılı, sınırlı ve ölçülü olarak işlenmektedir. İlgili olmayan veya işlenmesine ihtiyaç duyulmayan kişisel verilerin işlenmesinden kaçınılmaktadır. Bu nedenle, yasal gereklilik olmadığı sürece özel nitelikte kişisel verileri işlememekte veya işlememiz gerektiğinde konuya ilişkin aydınlatmalar yapılarak açık rızalar alınmaktadır.</w:t>
      </w:r>
    </w:p>
    <w:p w14:paraId="37911C14" w14:textId="77777777" w:rsidR="002E6670" w:rsidRPr="008D6193" w:rsidRDefault="008D6193" w:rsidP="006D1520">
      <w:pPr>
        <w:pStyle w:val="Balk2"/>
        <w:rPr>
          <w:rFonts w:asciiTheme="minorHAnsi" w:hAnsiTheme="minorHAnsi" w:cstheme="minorHAnsi"/>
          <w:color w:val="C00000"/>
          <w:sz w:val="22"/>
          <w:szCs w:val="22"/>
        </w:rPr>
      </w:pPr>
      <w:r w:rsidRPr="008D6193">
        <w:rPr>
          <w:rFonts w:asciiTheme="minorHAnsi" w:hAnsiTheme="minorHAnsi" w:cstheme="minorHAnsi"/>
          <w:color w:val="C00000"/>
          <w:sz w:val="22"/>
          <w:szCs w:val="22"/>
        </w:rPr>
        <w:t>4</w:t>
      </w:r>
      <w:r w:rsidR="002E6670" w:rsidRPr="008D6193">
        <w:rPr>
          <w:rFonts w:asciiTheme="minorHAnsi" w:hAnsiTheme="minorHAnsi" w:cstheme="minorHAnsi"/>
          <w:color w:val="C00000"/>
          <w:sz w:val="22"/>
          <w:szCs w:val="22"/>
        </w:rPr>
        <w:t>.1.5. İlgili Mevzuatta Öngörülen veya İşlendikleri Amaç İçin Gerekli Olan Süre Kadar Muhafaza Etme</w:t>
      </w:r>
    </w:p>
    <w:p w14:paraId="54EF05A1" w14:textId="3B4384E6" w:rsidR="002E6670" w:rsidRPr="008D6193" w:rsidRDefault="00B8064B" w:rsidP="00AF14FF">
      <w:pPr>
        <w:jc w:val="both"/>
        <w:rPr>
          <w:rFonts w:cstheme="minorHAnsi"/>
          <w:sz w:val="22"/>
          <w:szCs w:val="22"/>
        </w:rPr>
      </w:pPr>
      <w:r>
        <w:rPr>
          <w:rFonts w:cstheme="minorHAnsi"/>
          <w:sz w:val="22"/>
          <w:szCs w:val="22"/>
        </w:rPr>
        <w:t>Belediye</w:t>
      </w:r>
      <w:r w:rsidR="002E6670" w:rsidRPr="008D6193">
        <w:rPr>
          <w:rFonts w:cstheme="minorHAnsi"/>
          <w:sz w:val="22"/>
          <w:szCs w:val="22"/>
        </w:rPr>
        <w:t>, Türk Ceza Kanunu’nun 138.maddesine ve KVK Kanunu’nun 4. ve 7. maddelerine uygun olarak; işlediği</w:t>
      </w:r>
      <w:r w:rsidR="006D1520" w:rsidRPr="008D6193">
        <w:rPr>
          <w:rFonts w:cstheme="minorHAnsi"/>
          <w:sz w:val="22"/>
          <w:szCs w:val="22"/>
        </w:rPr>
        <w:t xml:space="preserve"> </w:t>
      </w:r>
      <w:r w:rsidR="002E6670" w:rsidRPr="008D6193">
        <w:rPr>
          <w:rFonts w:cstheme="minorHAnsi"/>
          <w:sz w:val="22"/>
          <w:szCs w:val="22"/>
        </w:rPr>
        <w:t>kişisel verileri, yalnızca ilgili mevzuat ve kanunlarda öngörülen veya kişisel veri işleme amacının gerektirdiği süre</w:t>
      </w:r>
      <w:r w:rsidR="006D1520" w:rsidRPr="008D6193">
        <w:rPr>
          <w:rFonts w:cstheme="minorHAnsi"/>
          <w:sz w:val="22"/>
          <w:szCs w:val="22"/>
        </w:rPr>
        <w:t xml:space="preserve"> </w:t>
      </w:r>
      <w:r w:rsidR="002E6670" w:rsidRPr="008D6193">
        <w:rPr>
          <w:rFonts w:cstheme="minorHAnsi"/>
          <w:sz w:val="22"/>
          <w:szCs w:val="22"/>
        </w:rPr>
        <w:t>kadar muhafaza etme</w:t>
      </w:r>
      <w:r w:rsidR="006D1520" w:rsidRPr="008D6193">
        <w:rPr>
          <w:rFonts w:cstheme="minorHAnsi"/>
          <w:sz w:val="22"/>
          <w:szCs w:val="22"/>
        </w:rPr>
        <w:t>ktedir.</w:t>
      </w:r>
    </w:p>
    <w:p w14:paraId="70B7CD93" w14:textId="7C41CF7E" w:rsidR="002E6670" w:rsidRPr="008D6193" w:rsidRDefault="002E6670" w:rsidP="00AF14FF">
      <w:pPr>
        <w:jc w:val="both"/>
        <w:rPr>
          <w:rFonts w:cstheme="minorHAnsi"/>
          <w:sz w:val="22"/>
          <w:szCs w:val="22"/>
        </w:rPr>
      </w:pPr>
      <w:r w:rsidRPr="008D6193">
        <w:rPr>
          <w:rFonts w:cstheme="minorHAnsi"/>
          <w:sz w:val="22"/>
          <w:szCs w:val="22"/>
        </w:rPr>
        <w:t xml:space="preserve">Bu kapsamda, </w:t>
      </w:r>
      <w:r w:rsidR="00B8064B">
        <w:rPr>
          <w:rFonts w:cstheme="minorHAnsi"/>
          <w:sz w:val="22"/>
          <w:szCs w:val="22"/>
        </w:rPr>
        <w:t>Belediye</w:t>
      </w:r>
      <w:r w:rsidRPr="008D6193">
        <w:rPr>
          <w:rFonts w:cstheme="minorHAnsi"/>
          <w:sz w:val="22"/>
          <w:szCs w:val="22"/>
        </w:rPr>
        <w:t xml:space="preserve"> öncelikle ilgili mevzuatta kişisel verilerin saklanması için bir süre öngörülüp öngörülmediğini</w:t>
      </w:r>
      <w:r w:rsidR="006D1520" w:rsidRPr="008D6193">
        <w:rPr>
          <w:rFonts w:cstheme="minorHAnsi"/>
          <w:sz w:val="22"/>
          <w:szCs w:val="22"/>
        </w:rPr>
        <w:t xml:space="preserve"> </w:t>
      </w:r>
      <w:r w:rsidRPr="008D6193">
        <w:rPr>
          <w:rFonts w:cstheme="minorHAnsi"/>
          <w:sz w:val="22"/>
          <w:szCs w:val="22"/>
        </w:rPr>
        <w:t>tespit etmekte, bir süre belirlenmişse bu süreye uygun davranmaktadır. Yasal bir süre mevcut değil ise kişisel</w:t>
      </w:r>
      <w:r w:rsidR="006D1520" w:rsidRPr="008D6193">
        <w:rPr>
          <w:rFonts w:cstheme="minorHAnsi"/>
          <w:sz w:val="22"/>
          <w:szCs w:val="22"/>
        </w:rPr>
        <w:t xml:space="preserve"> </w:t>
      </w:r>
      <w:r w:rsidRPr="008D6193">
        <w:rPr>
          <w:rFonts w:cstheme="minorHAnsi"/>
          <w:sz w:val="22"/>
          <w:szCs w:val="22"/>
        </w:rPr>
        <w:t>veriler işlendikleri amaç için gerekli olan süre kadar saklamaktadır. Kişisel veriler belirlenen saklama sürelerinin</w:t>
      </w:r>
      <w:r w:rsidR="006D1520" w:rsidRPr="008D6193">
        <w:rPr>
          <w:rFonts w:cstheme="minorHAnsi"/>
          <w:sz w:val="22"/>
          <w:szCs w:val="22"/>
        </w:rPr>
        <w:t xml:space="preserve"> </w:t>
      </w:r>
      <w:r w:rsidRPr="008D6193">
        <w:rPr>
          <w:rFonts w:cstheme="minorHAnsi"/>
          <w:sz w:val="22"/>
          <w:szCs w:val="22"/>
        </w:rPr>
        <w:t>sonunda periyodik imha sürelerine veya İlgili Kişi başvurusuna uygun olarak ve belirlenen imha yöntemleri (silme</w:t>
      </w:r>
      <w:r w:rsidR="0080770B">
        <w:rPr>
          <w:rFonts w:cstheme="minorHAnsi"/>
          <w:sz w:val="22"/>
          <w:szCs w:val="22"/>
        </w:rPr>
        <w:t xml:space="preserve"> </w:t>
      </w:r>
      <w:r w:rsidRPr="008D6193">
        <w:rPr>
          <w:rFonts w:cstheme="minorHAnsi"/>
          <w:sz w:val="22"/>
          <w:szCs w:val="22"/>
        </w:rPr>
        <w:t>ve/veya yok etme ve/veya anonimleştirme) ile imha edilmektedir.</w:t>
      </w:r>
    </w:p>
    <w:p w14:paraId="33E8B8F7" w14:textId="1AE4AE02" w:rsidR="008D6193" w:rsidRDefault="002E6670" w:rsidP="00AF14FF">
      <w:pPr>
        <w:jc w:val="both"/>
        <w:rPr>
          <w:rFonts w:cstheme="minorHAnsi"/>
          <w:sz w:val="22"/>
          <w:szCs w:val="22"/>
        </w:rPr>
      </w:pPr>
      <w:r w:rsidRPr="008D6193">
        <w:rPr>
          <w:rFonts w:cstheme="minorHAnsi"/>
          <w:sz w:val="22"/>
          <w:szCs w:val="22"/>
        </w:rPr>
        <w:t xml:space="preserve">Detaylar, Kişisel Verileri Saklama ve İmha </w:t>
      </w:r>
      <w:proofErr w:type="spellStart"/>
      <w:r w:rsidRPr="008D6193">
        <w:rPr>
          <w:rFonts w:cstheme="minorHAnsi"/>
          <w:sz w:val="22"/>
          <w:szCs w:val="22"/>
        </w:rPr>
        <w:t>Politikası’nda</w:t>
      </w:r>
      <w:proofErr w:type="spellEnd"/>
      <w:r w:rsidRPr="008D6193">
        <w:rPr>
          <w:rFonts w:cstheme="minorHAnsi"/>
          <w:sz w:val="22"/>
          <w:szCs w:val="22"/>
        </w:rPr>
        <w:t xml:space="preserve"> belirtilmiştir.</w:t>
      </w:r>
    </w:p>
    <w:p w14:paraId="51F43BD2" w14:textId="77777777" w:rsidR="009C3D5A" w:rsidRPr="0021418B" w:rsidRDefault="009C3D5A" w:rsidP="00AF14FF">
      <w:pPr>
        <w:jc w:val="both"/>
        <w:rPr>
          <w:rFonts w:cstheme="minorHAnsi"/>
          <w:sz w:val="22"/>
          <w:szCs w:val="22"/>
        </w:rPr>
      </w:pPr>
    </w:p>
    <w:p w14:paraId="3A990AFD" w14:textId="217AE5F7" w:rsidR="002E6670" w:rsidRPr="009C3D5A" w:rsidRDefault="008D6193" w:rsidP="009C3D5A">
      <w:pPr>
        <w:pStyle w:val="Balk2"/>
        <w:rPr>
          <w:rFonts w:asciiTheme="minorHAnsi" w:hAnsiTheme="minorHAnsi" w:cstheme="minorHAnsi"/>
          <w:b/>
          <w:bCs/>
          <w:color w:val="C00000"/>
          <w:sz w:val="22"/>
          <w:szCs w:val="22"/>
        </w:rPr>
      </w:pPr>
      <w:r w:rsidRPr="0021418B">
        <w:rPr>
          <w:rFonts w:asciiTheme="minorHAnsi" w:hAnsiTheme="minorHAnsi" w:cstheme="minorHAnsi"/>
          <w:b/>
          <w:bCs/>
          <w:color w:val="C00000"/>
          <w:sz w:val="22"/>
          <w:szCs w:val="22"/>
        </w:rPr>
        <w:t>4.</w:t>
      </w:r>
      <w:r w:rsidR="002E6670" w:rsidRPr="0021418B">
        <w:rPr>
          <w:rFonts w:asciiTheme="minorHAnsi" w:hAnsiTheme="minorHAnsi" w:cstheme="minorHAnsi"/>
          <w:b/>
          <w:bCs/>
          <w:color w:val="C00000"/>
          <w:sz w:val="22"/>
          <w:szCs w:val="22"/>
        </w:rPr>
        <w:t>2.Kişisel Verilerin İşlenme Şartları</w:t>
      </w:r>
    </w:p>
    <w:p w14:paraId="2F0004CE" w14:textId="1ABF2124" w:rsidR="009C3D5A" w:rsidRPr="0021418B" w:rsidRDefault="008D6193" w:rsidP="00AF14FF">
      <w:pPr>
        <w:jc w:val="both"/>
        <w:rPr>
          <w:rFonts w:cstheme="minorHAnsi"/>
          <w:sz w:val="22"/>
          <w:szCs w:val="22"/>
        </w:rPr>
      </w:pPr>
      <w:r w:rsidRPr="0021418B">
        <w:rPr>
          <w:rFonts w:cstheme="minorHAnsi"/>
          <w:sz w:val="22"/>
          <w:szCs w:val="22"/>
        </w:rPr>
        <w:t xml:space="preserve">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w:t>
      </w:r>
      <w:proofErr w:type="spellStart"/>
      <w:r w:rsidRPr="0021418B">
        <w:rPr>
          <w:rFonts w:cstheme="minorHAnsi"/>
          <w:sz w:val="22"/>
          <w:szCs w:val="22"/>
        </w:rPr>
        <w:t>Politika’nın</w:t>
      </w:r>
      <w:proofErr w:type="spellEnd"/>
      <w:r w:rsidRPr="0021418B">
        <w:rPr>
          <w:rFonts w:cstheme="minorHAnsi"/>
          <w:sz w:val="22"/>
          <w:szCs w:val="22"/>
        </w:rPr>
        <w:t xml:space="preserve"> </w:t>
      </w:r>
      <w:r w:rsidR="0021418B" w:rsidRPr="0021418B">
        <w:rPr>
          <w:rFonts w:cstheme="minorHAnsi"/>
          <w:sz w:val="22"/>
          <w:szCs w:val="22"/>
        </w:rPr>
        <w:t>4</w:t>
      </w:r>
      <w:r w:rsidRPr="0021418B">
        <w:rPr>
          <w:rFonts w:cstheme="minorHAnsi"/>
          <w:sz w:val="22"/>
          <w:szCs w:val="22"/>
        </w:rPr>
        <w:t>.3 başlığı (“Özel Nitelikli Kişisel Verilerin İşlenmesi”) içerisinde yer alan şartlar uygulanacaktır.</w:t>
      </w:r>
    </w:p>
    <w:p w14:paraId="7BF489F4" w14:textId="77777777" w:rsidR="002E6670" w:rsidRPr="0021418B" w:rsidRDefault="002E6670" w:rsidP="008D6193">
      <w:pPr>
        <w:jc w:val="both"/>
        <w:rPr>
          <w:rFonts w:cstheme="minorHAnsi"/>
          <w:color w:val="C00000"/>
          <w:sz w:val="22"/>
          <w:szCs w:val="22"/>
        </w:rPr>
      </w:pPr>
      <w:r w:rsidRPr="0021418B">
        <w:rPr>
          <w:rFonts w:cstheme="minorHAnsi"/>
          <w:color w:val="C00000"/>
          <w:sz w:val="22"/>
          <w:szCs w:val="22"/>
        </w:rPr>
        <w:t>İ. Kanunlarda Açıkça Öngörülmesi</w:t>
      </w:r>
    </w:p>
    <w:p w14:paraId="5B0BD63F" w14:textId="694D4DFA" w:rsidR="009C3D5A" w:rsidRPr="0021418B" w:rsidRDefault="002E6670" w:rsidP="00AF14FF">
      <w:pPr>
        <w:jc w:val="both"/>
        <w:rPr>
          <w:rFonts w:cstheme="minorHAnsi"/>
          <w:sz w:val="22"/>
          <w:szCs w:val="22"/>
        </w:rPr>
      </w:pPr>
      <w:r w:rsidRPr="0021418B">
        <w:rPr>
          <w:rFonts w:cstheme="minorHAnsi"/>
          <w:sz w:val="22"/>
          <w:szCs w:val="22"/>
        </w:rPr>
        <w:lastRenderedPageBreak/>
        <w:t>İlgili Kişinin kişisel verileri, kanunda açıkça öngörülmekte ise diğer bir ifade ile ilgili kanunda kişisel verilerin</w:t>
      </w:r>
      <w:r w:rsidR="006D1520" w:rsidRPr="0021418B">
        <w:rPr>
          <w:rFonts w:cstheme="minorHAnsi"/>
          <w:sz w:val="22"/>
          <w:szCs w:val="22"/>
        </w:rPr>
        <w:t xml:space="preserve"> </w:t>
      </w:r>
      <w:r w:rsidRPr="0021418B">
        <w:rPr>
          <w:rFonts w:cstheme="minorHAnsi"/>
          <w:sz w:val="22"/>
          <w:szCs w:val="22"/>
        </w:rPr>
        <w:t>işlenmesine ilişkin açıkça bir hüküm olması halinde işbu veri işleme şartının varlığından söz edilebilecektir.</w:t>
      </w:r>
    </w:p>
    <w:p w14:paraId="6A3D3697" w14:textId="77777777" w:rsidR="002E6670" w:rsidRPr="0021418B" w:rsidRDefault="002E6670" w:rsidP="00AF14FF">
      <w:pPr>
        <w:jc w:val="both"/>
        <w:rPr>
          <w:rFonts w:cstheme="minorHAnsi"/>
          <w:color w:val="C00000"/>
          <w:sz w:val="22"/>
          <w:szCs w:val="22"/>
        </w:rPr>
      </w:pPr>
      <w:r w:rsidRPr="0021418B">
        <w:rPr>
          <w:rFonts w:cstheme="minorHAnsi"/>
          <w:color w:val="C00000"/>
          <w:sz w:val="22"/>
          <w:szCs w:val="22"/>
        </w:rPr>
        <w:t>ii. Fiili İmkânsızlık Sebebiyle İlgilinin Açık Rızasının Alınamaması</w:t>
      </w:r>
    </w:p>
    <w:p w14:paraId="563E04DF" w14:textId="21A7D0DD" w:rsidR="009C3D5A" w:rsidRPr="0021418B" w:rsidRDefault="002E6670" w:rsidP="00AF14FF">
      <w:pPr>
        <w:jc w:val="both"/>
        <w:rPr>
          <w:rFonts w:cstheme="minorHAnsi"/>
          <w:sz w:val="22"/>
          <w:szCs w:val="22"/>
        </w:rPr>
      </w:pPr>
      <w:r w:rsidRPr="0021418B">
        <w:rPr>
          <w:rFonts w:cstheme="minorHAnsi"/>
          <w:sz w:val="22"/>
          <w:szCs w:val="22"/>
        </w:rPr>
        <w:t>Fiili imkânsızlık nedeniyle rızasını açıklayamayacak durumda olan veya rızasına geçerlilik tanınamayacak olan</w:t>
      </w:r>
      <w:r w:rsidR="006D1520" w:rsidRPr="0021418B">
        <w:rPr>
          <w:rFonts w:cstheme="minorHAnsi"/>
          <w:sz w:val="22"/>
          <w:szCs w:val="22"/>
        </w:rPr>
        <w:t xml:space="preserve"> </w:t>
      </w:r>
      <w:r w:rsidRPr="0021418B">
        <w:rPr>
          <w:rFonts w:cstheme="minorHAnsi"/>
          <w:sz w:val="22"/>
          <w:szCs w:val="22"/>
        </w:rPr>
        <w:t>kişinin kendisinin ya da başka bir kişinin hayatı veya beden bütünlüğünü korumak için kişisel verisinin</w:t>
      </w:r>
      <w:r w:rsidR="006D1520" w:rsidRPr="0021418B">
        <w:rPr>
          <w:rFonts w:cstheme="minorHAnsi"/>
          <w:sz w:val="22"/>
          <w:szCs w:val="22"/>
        </w:rPr>
        <w:t xml:space="preserve"> </w:t>
      </w:r>
      <w:r w:rsidRPr="0021418B">
        <w:rPr>
          <w:rFonts w:cstheme="minorHAnsi"/>
          <w:sz w:val="22"/>
          <w:szCs w:val="22"/>
        </w:rPr>
        <w:t>işlenmesinin zorunlu olması halinde İlgili Kişinin kişisel verileri işlenebilecektir.</w:t>
      </w:r>
    </w:p>
    <w:p w14:paraId="246F8429" w14:textId="77777777" w:rsidR="002E6670" w:rsidRPr="0021418B" w:rsidRDefault="002E6670" w:rsidP="00AF14FF">
      <w:pPr>
        <w:jc w:val="both"/>
        <w:rPr>
          <w:rFonts w:cstheme="minorHAnsi"/>
          <w:color w:val="C00000"/>
          <w:sz w:val="22"/>
          <w:szCs w:val="22"/>
        </w:rPr>
      </w:pPr>
      <w:r w:rsidRPr="0021418B">
        <w:rPr>
          <w:rFonts w:cstheme="minorHAnsi"/>
          <w:color w:val="C00000"/>
          <w:sz w:val="22"/>
          <w:szCs w:val="22"/>
        </w:rPr>
        <w:t>iii. Sözleşmenin Kurulması veya İfasıyla Doğrudan İlgi Olması</w:t>
      </w:r>
    </w:p>
    <w:p w14:paraId="3B1573A2" w14:textId="5768C4A8" w:rsidR="009C3D5A" w:rsidRPr="0021418B" w:rsidRDefault="002E6670" w:rsidP="00AF14FF">
      <w:pPr>
        <w:jc w:val="both"/>
        <w:rPr>
          <w:rFonts w:cstheme="minorHAnsi"/>
          <w:sz w:val="22"/>
          <w:szCs w:val="22"/>
        </w:rPr>
      </w:pPr>
      <w:r w:rsidRPr="0021418B">
        <w:rPr>
          <w:rFonts w:cstheme="minorHAnsi"/>
          <w:sz w:val="22"/>
          <w:szCs w:val="22"/>
        </w:rPr>
        <w:t>İlgili Kişinin taraf olduğu bir sözleşmenin kurulması veya ifasıyla doğrudan doğruya ilgili olması kaydıyla, kişisel</w:t>
      </w:r>
      <w:r w:rsidR="006D1520" w:rsidRPr="0021418B">
        <w:rPr>
          <w:rFonts w:cstheme="minorHAnsi"/>
          <w:sz w:val="22"/>
          <w:szCs w:val="22"/>
        </w:rPr>
        <w:t xml:space="preserve"> </w:t>
      </w:r>
      <w:r w:rsidRPr="0021418B">
        <w:rPr>
          <w:rFonts w:cstheme="minorHAnsi"/>
          <w:sz w:val="22"/>
          <w:szCs w:val="22"/>
        </w:rPr>
        <w:t>verilerin işlenmesinin gerekli olması halinde işbu şart yerine getirilmiş sayılabilecektir.</w:t>
      </w:r>
    </w:p>
    <w:p w14:paraId="2ACC55C0" w14:textId="77777777" w:rsidR="002E6670" w:rsidRPr="0021418B" w:rsidRDefault="002E6670" w:rsidP="00AF14FF">
      <w:pPr>
        <w:jc w:val="both"/>
        <w:rPr>
          <w:rFonts w:cstheme="minorHAnsi"/>
          <w:color w:val="C00000"/>
          <w:sz w:val="22"/>
          <w:szCs w:val="22"/>
        </w:rPr>
      </w:pPr>
      <w:r w:rsidRPr="0021418B">
        <w:rPr>
          <w:rFonts w:cstheme="minorHAnsi"/>
          <w:color w:val="C00000"/>
          <w:sz w:val="22"/>
          <w:szCs w:val="22"/>
        </w:rPr>
        <w:t>İV. Veri Sorumlusunun Hukuki Yükümlülüğünü Yerine Getirmesi</w:t>
      </w:r>
    </w:p>
    <w:p w14:paraId="7EF1BC30" w14:textId="4201BAD1" w:rsidR="009C3D5A" w:rsidRPr="0021418B" w:rsidRDefault="00B8064B" w:rsidP="00AF14FF">
      <w:pPr>
        <w:jc w:val="both"/>
        <w:rPr>
          <w:rFonts w:cstheme="minorHAnsi"/>
          <w:sz w:val="22"/>
          <w:szCs w:val="22"/>
        </w:rPr>
      </w:pPr>
      <w:r>
        <w:rPr>
          <w:rFonts w:cstheme="minorHAnsi"/>
          <w:sz w:val="22"/>
          <w:szCs w:val="22"/>
        </w:rPr>
        <w:t>Belediye</w:t>
      </w:r>
      <w:r w:rsidR="002E6670" w:rsidRPr="0021418B">
        <w:rPr>
          <w:rFonts w:cstheme="minorHAnsi"/>
          <w:sz w:val="22"/>
          <w:szCs w:val="22"/>
        </w:rPr>
        <w:t>’</w:t>
      </w:r>
      <w:r w:rsidR="003047F7">
        <w:rPr>
          <w:rFonts w:cstheme="minorHAnsi"/>
          <w:sz w:val="22"/>
          <w:szCs w:val="22"/>
        </w:rPr>
        <w:t>n</w:t>
      </w:r>
      <w:r w:rsidR="002E6670" w:rsidRPr="0021418B">
        <w:rPr>
          <w:rFonts w:cstheme="minorHAnsi"/>
          <w:sz w:val="22"/>
          <w:szCs w:val="22"/>
        </w:rPr>
        <w:t>in hukuki yükümlülüklerini yerine getirmesi için işlemenin zorunlu olması halinde, İlgili Kişinin kişisel verileri</w:t>
      </w:r>
      <w:r w:rsidR="006D1520" w:rsidRPr="0021418B">
        <w:rPr>
          <w:rFonts w:cstheme="minorHAnsi"/>
          <w:sz w:val="22"/>
          <w:szCs w:val="22"/>
        </w:rPr>
        <w:t xml:space="preserve"> </w:t>
      </w:r>
      <w:r w:rsidR="002E6670" w:rsidRPr="0021418B">
        <w:rPr>
          <w:rFonts w:cstheme="minorHAnsi"/>
          <w:sz w:val="22"/>
          <w:szCs w:val="22"/>
        </w:rPr>
        <w:t>işlenebilecektir.</w:t>
      </w:r>
    </w:p>
    <w:p w14:paraId="0722F17F" w14:textId="77777777" w:rsidR="002E6670" w:rsidRPr="0021418B" w:rsidRDefault="002E6670" w:rsidP="00AF14FF">
      <w:pPr>
        <w:jc w:val="both"/>
        <w:rPr>
          <w:rFonts w:cstheme="minorHAnsi"/>
          <w:color w:val="C00000"/>
          <w:sz w:val="22"/>
          <w:szCs w:val="22"/>
        </w:rPr>
      </w:pPr>
      <w:r w:rsidRPr="0021418B">
        <w:rPr>
          <w:rFonts w:cstheme="minorHAnsi"/>
          <w:color w:val="C00000"/>
          <w:sz w:val="22"/>
          <w:szCs w:val="22"/>
        </w:rPr>
        <w:t>V. Kişisel İlgili Kişinin Kişisel Verisini Alenileştirmesi</w:t>
      </w:r>
    </w:p>
    <w:p w14:paraId="62974DB5" w14:textId="77777777" w:rsidR="002E6670" w:rsidRPr="0021418B" w:rsidRDefault="002E6670" w:rsidP="00AF14FF">
      <w:pPr>
        <w:jc w:val="both"/>
        <w:rPr>
          <w:rFonts w:cstheme="minorHAnsi"/>
          <w:sz w:val="22"/>
          <w:szCs w:val="22"/>
        </w:rPr>
      </w:pPr>
      <w:r w:rsidRPr="0021418B">
        <w:rPr>
          <w:rFonts w:cstheme="minorHAnsi"/>
          <w:sz w:val="22"/>
          <w:szCs w:val="22"/>
        </w:rPr>
        <w:t>İlgili Kişinin, kişisel verisini alenileştirmiş olması halinde ilgili kişisel veriler alenileştirme amacıyla sınırlı olarak</w:t>
      </w:r>
      <w:r w:rsidR="006D1520" w:rsidRPr="0021418B">
        <w:rPr>
          <w:rFonts w:cstheme="minorHAnsi"/>
          <w:sz w:val="22"/>
          <w:szCs w:val="22"/>
        </w:rPr>
        <w:t xml:space="preserve"> </w:t>
      </w:r>
      <w:r w:rsidRPr="0021418B">
        <w:rPr>
          <w:rFonts w:cstheme="minorHAnsi"/>
          <w:sz w:val="22"/>
          <w:szCs w:val="22"/>
        </w:rPr>
        <w:t>işlenebilecektir.</w:t>
      </w:r>
    </w:p>
    <w:p w14:paraId="618CF7E9" w14:textId="77777777" w:rsidR="002E6670" w:rsidRPr="0021418B" w:rsidRDefault="002E6670" w:rsidP="00AF14FF">
      <w:pPr>
        <w:jc w:val="both"/>
        <w:rPr>
          <w:rFonts w:cstheme="minorHAnsi"/>
          <w:color w:val="C00000"/>
          <w:sz w:val="22"/>
          <w:szCs w:val="22"/>
        </w:rPr>
      </w:pPr>
      <w:r w:rsidRPr="0021418B">
        <w:rPr>
          <w:rFonts w:cstheme="minorHAnsi"/>
          <w:color w:val="C00000"/>
          <w:sz w:val="22"/>
          <w:szCs w:val="22"/>
        </w:rPr>
        <w:t>Vİ. Bir Hakkın Tesisi veya Korunması için Veri İşlemenin Zorunlu Olması</w:t>
      </w:r>
    </w:p>
    <w:p w14:paraId="780F99B5" w14:textId="77777777" w:rsidR="002E6670" w:rsidRPr="0021418B" w:rsidRDefault="002E6670" w:rsidP="00AF14FF">
      <w:pPr>
        <w:jc w:val="both"/>
        <w:rPr>
          <w:rFonts w:cstheme="minorHAnsi"/>
          <w:sz w:val="22"/>
          <w:szCs w:val="22"/>
        </w:rPr>
      </w:pPr>
      <w:r w:rsidRPr="0021418B">
        <w:rPr>
          <w:rFonts w:cstheme="minorHAnsi"/>
          <w:sz w:val="22"/>
          <w:szCs w:val="22"/>
        </w:rPr>
        <w:t>Bir hakkın tesisi, kullanılması veya korunması için veri işlemenin zorunlu olması halinde İlgili Kişinin kişisel verileri</w:t>
      </w:r>
      <w:r w:rsidR="006D1520" w:rsidRPr="0021418B">
        <w:rPr>
          <w:rFonts w:cstheme="minorHAnsi"/>
          <w:sz w:val="22"/>
          <w:szCs w:val="22"/>
        </w:rPr>
        <w:t xml:space="preserve"> </w:t>
      </w:r>
      <w:r w:rsidRPr="0021418B">
        <w:rPr>
          <w:rFonts w:cstheme="minorHAnsi"/>
          <w:sz w:val="22"/>
          <w:szCs w:val="22"/>
        </w:rPr>
        <w:t>işlenebilecektir.</w:t>
      </w:r>
    </w:p>
    <w:p w14:paraId="09889C75" w14:textId="77777777" w:rsidR="002E6670" w:rsidRPr="0021418B" w:rsidRDefault="002E6670" w:rsidP="00AF14FF">
      <w:pPr>
        <w:jc w:val="both"/>
        <w:rPr>
          <w:rFonts w:cstheme="minorHAnsi"/>
          <w:color w:val="C00000"/>
          <w:sz w:val="22"/>
          <w:szCs w:val="22"/>
        </w:rPr>
      </w:pPr>
      <w:r w:rsidRPr="0021418B">
        <w:rPr>
          <w:rFonts w:cstheme="minorHAnsi"/>
          <w:color w:val="C00000"/>
          <w:sz w:val="22"/>
          <w:szCs w:val="22"/>
        </w:rPr>
        <w:t>Vİİ. Veri Sorumlusunun Meşru Menfaati için Veri İşlemenin Zorunlu Olması</w:t>
      </w:r>
    </w:p>
    <w:p w14:paraId="58E6F6F7" w14:textId="4DCAE297" w:rsidR="002E6670" w:rsidRDefault="002E6670" w:rsidP="00AF14FF">
      <w:pPr>
        <w:jc w:val="both"/>
        <w:rPr>
          <w:rFonts w:cstheme="minorHAnsi"/>
          <w:sz w:val="22"/>
          <w:szCs w:val="22"/>
        </w:rPr>
      </w:pPr>
      <w:r w:rsidRPr="0021418B">
        <w:rPr>
          <w:rFonts w:cstheme="minorHAnsi"/>
          <w:sz w:val="22"/>
          <w:szCs w:val="22"/>
        </w:rPr>
        <w:t xml:space="preserve">İlgili Kişinin temel hak ve özgürlüklerine zarar vermemek kaydıyla </w:t>
      </w:r>
      <w:r w:rsidR="00B8064B">
        <w:rPr>
          <w:rFonts w:cstheme="minorHAnsi"/>
          <w:sz w:val="22"/>
          <w:szCs w:val="22"/>
        </w:rPr>
        <w:t>Belediye</w:t>
      </w:r>
      <w:r w:rsidRPr="0021418B">
        <w:rPr>
          <w:rFonts w:cstheme="minorHAnsi"/>
          <w:sz w:val="22"/>
          <w:szCs w:val="22"/>
        </w:rPr>
        <w:t>’</w:t>
      </w:r>
      <w:r w:rsidR="003047F7">
        <w:rPr>
          <w:rFonts w:cstheme="minorHAnsi"/>
          <w:sz w:val="22"/>
          <w:szCs w:val="22"/>
        </w:rPr>
        <w:t>n</w:t>
      </w:r>
      <w:r w:rsidRPr="0021418B">
        <w:rPr>
          <w:rFonts w:cstheme="minorHAnsi"/>
          <w:sz w:val="22"/>
          <w:szCs w:val="22"/>
        </w:rPr>
        <w:t>in meşru menfaatleri için veri</w:t>
      </w:r>
      <w:r w:rsidR="006D1520" w:rsidRPr="0021418B">
        <w:rPr>
          <w:rFonts w:cstheme="minorHAnsi"/>
          <w:sz w:val="22"/>
          <w:szCs w:val="22"/>
        </w:rPr>
        <w:t xml:space="preserve"> </w:t>
      </w:r>
      <w:r w:rsidRPr="0021418B">
        <w:rPr>
          <w:rFonts w:cstheme="minorHAnsi"/>
          <w:sz w:val="22"/>
          <w:szCs w:val="22"/>
        </w:rPr>
        <w:t>işlemesinin zorunlu olması halinde İlgili Kişinin kişisel verileri işlenebilecektir.</w:t>
      </w:r>
    </w:p>
    <w:p w14:paraId="2F9D3FFE" w14:textId="77777777" w:rsidR="0021418B" w:rsidRPr="0021418B" w:rsidRDefault="0021418B" w:rsidP="00AF14FF">
      <w:pPr>
        <w:jc w:val="both"/>
        <w:rPr>
          <w:rFonts w:cstheme="minorHAnsi"/>
          <w:sz w:val="22"/>
          <w:szCs w:val="22"/>
        </w:rPr>
      </w:pPr>
    </w:p>
    <w:p w14:paraId="3EACBA15" w14:textId="77777777" w:rsidR="002E6670" w:rsidRPr="0021418B" w:rsidRDefault="0021418B" w:rsidP="00AF14FF">
      <w:pPr>
        <w:jc w:val="both"/>
        <w:rPr>
          <w:rFonts w:cstheme="minorHAnsi"/>
          <w:b/>
          <w:bCs/>
          <w:color w:val="C00000"/>
          <w:sz w:val="22"/>
          <w:szCs w:val="22"/>
        </w:rPr>
      </w:pPr>
      <w:r w:rsidRPr="0021418B">
        <w:rPr>
          <w:rFonts w:cstheme="minorHAnsi"/>
          <w:b/>
          <w:bCs/>
          <w:color w:val="C00000"/>
          <w:sz w:val="22"/>
          <w:szCs w:val="22"/>
        </w:rPr>
        <w:t>4</w:t>
      </w:r>
      <w:r w:rsidR="002E6670" w:rsidRPr="0021418B">
        <w:rPr>
          <w:rFonts w:cstheme="minorHAnsi"/>
          <w:b/>
          <w:bCs/>
          <w:color w:val="C00000"/>
          <w:sz w:val="22"/>
          <w:szCs w:val="22"/>
        </w:rPr>
        <w:t>.3-Özel Nitelikli Kişisel Verilerin İşlenmesi</w:t>
      </w:r>
    </w:p>
    <w:p w14:paraId="34FB51AA" w14:textId="6D607CC0" w:rsidR="0021418B" w:rsidRDefault="002E6670" w:rsidP="00AF14FF">
      <w:pPr>
        <w:jc w:val="both"/>
        <w:rPr>
          <w:rFonts w:cstheme="minorHAnsi"/>
          <w:sz w:val="22"/>
          <w:szCs w:val="22"/>
        </w:rPr>
      </w:pPr>
      <w:r w:rsidRPr="0021418B">
        <w:rPr>
          <w:rFonts w:cstheme="minorHAnsi"/>
          <w:sz w:val="22"/>
          <w:szCs w:val="22"/>
        </w:rPr>
        <w:t>İlgili Kişi açısından korunmasının çeşitli açılardan daha kritik önem teşkil ettiğine inanılan özel nitelikli kişisel</w:t>
      </w:r>
      <w:r w:rsidR="006D1520" w:rsidRPr="0021418B">
        <w:rPr>
          <w:rFonts w:cstheme="minorHAnsi"/>
          <w:sz w:val="22"/>
          <w:szCs w:val="22"/>
        </w:rPr>
        <w:t xml:space="preserve"> </w:t>
      </w:r>
      <w:r w:rsidRPr="0021418B">
        <w:rPr>
          <w:rFonts w:cstheme="minorHAnsi"/>
          <w:sz w:val="22"/>
          <w:szCs w:val="22"/>
        </w:rPr>
        <w:t xml:space="preserve">verilerin işlenmesinde ise </w:t>
      </w:r>
      <w:r w:rsidR="00B8064B">
        <w:rPr>
          <w:rFonts w:cstheme="minorHAnsi"/>
          <w:sz w:val="22"/>
          <w:szCs w:val="22"/>
        </w:rPr>
        <w:t>Belediye</w:t>
      </w:r>
      <w:r w:rsidRPr="0021418B">
        <w:rPr>
          <w:rFonts w:cstheme="minorHAnsi"/>
          <w:sz w:val="22"/>
          <w:szCs w:val="22"/>
        </w:rPr>
        <w:t xml:space="preserve"> tarafından özel hassasiyet gösterilmektedir. </w:t>
      </w:r>
      <w:r w:rsidR="0021418B" w:rsidRPr="0021418B">
        <w:rPr>
          <w:rFonts w:cstheme="minorHAnsi"/>
          <w:sz w:val="22"/>
          <w:szCs w:val="22"/>
        </w:rPr>
        <w:t xml:space="preserve">Özel nitelikli kişisel veriler </w:t>
      </w:r>
      <w:r w:rsidR="00B8064B">
        <w:rPr>
          <w:rFonts w:cstheme="minorHAnsi"/>
          <w:sz w:val="22"/>
          <w:szCs w:val="22"/>
        </w:rPr>
        <w:t>Belediye</w:t>
      </w:r>
      <w:r w:rsidR="0021418B" w:rsidRPr="0021418B">
        <w:rPr>
          <w:rFonts w:cstheme="minorHAnsi"/>
          <w:sz w:val="22"/>
          <w:szCs w:val="22"/>
        </w:rPr>
        <w:t xml:space="preserve">miz tarafından, işbu </w:t>
      </w:r>
      <w:proofErr w:type="spellStart"/>
      <w:r w:rsidR="0021418B" w:rsidRPr="0021418B">
        <w:rPr>
          <w:rFonts w:cstheme="minorHAnsi"/>
          <w:sz w:val="22"/>
          <w:szCs w:val="22"/>
        </w:rPr>
        <w:t>Politika’da</w:t>
      </w:r>
      <w:proofErr w:type="spellEnd"/>
      <w:r w:rsidR="0021418B" w:rsidRPr="0021418B">
        <w:rPr>
          <w:rFonts w:cstheme="minorHAnsi"/>
          <w:sz w:val="22"/>
          <w:szCs w:val="22"/>
        </w:rPr>
        <w:t xml:space="preserve"> belirtilen ilkelere uygun olarak ve Kuru</w:t>
      </w:r>
      <w:r w:rsidR="002C49CF">
        <w:rPr>
          <w:rFonts w:cstheme="minorHAnsi"/>
          <w:sz w:val="22"/>
          <w:szCs w:val="22"/>
        </w:rPr>
        <w:t xml:space="preserve">l’un belirleyeceği yöntemler de </w:t>
      </w:r>
      <w:proofErr w:type="gramStart"/>
      <w:r w:rsidR="0021418B" w:rsidRPr="0021418B">
        <w:rPr>
          <w:rFonts w:cstheme="minorHAnsi"/>
          <w:sz w:val="22"/>
          <w:szCs w:val="22"/>
        </w:rPr>
        <w:t>dahil</w:t>
      </w:r>
      <w:proofErr w:type="gramEnd"/>
      <w:r w:rsidR="0021418B" w:rsidRPr="0021418B">
        <w:rPr>
          <w:rFonts w:cstheme="minorHAnsi"/>
          <w:sz w:val="22"/>
          <w:szCs w:val="22"/>
        </w:rPr>
        <w:t xml:space="preserve"> olmak üzere gerekli her türlü idari ve teknik tedbirler alınarak ve aşağıdaki şartların varlığı halinde işlenmektedir: </w:t>
      </w:r>
    </w:p>
    <w:p w14:paraId="2878BEA7" w14:textId="77777777" w:rsidR="0021418B" w:rsidRDefault="0021418B" w:rsidP="00AF14FF">
      <w:pPr>
        <w:jc w:val="both"/>
        <w:rPr>
          <w:rFonts w:cstheme="minorHAnsi"/>
          <w:sz w:val="22"/>
          <w:szCs w:val="22"/>
        </w:rPr>
      </w:pPr>
      <w:r w:rsidRPr="0021418B">
        <w:rPr>
          <w:rFonts w:cstheme="minorHAnsi"/>
          <w:b/>
          <w:bCs/>
          <w:sz w:val="22"/>
          <w:szCs w:val="22"/>
        </w:rPr>
        <w:t>(i) Sağlık ve cinsel hayat dışındaki özel nitelikli kişisel veriler</w:t>
      </w:r>
      <w:r w:rsidRPr="0021418B">
        <w:rPr>
          <w:rFonts w:cstheme="minorHAnsi"/>
          <w:sz w:val="22"/>
          <w:szCs w:val="22"/>
        </w:rPr>
        <w:t>,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2772E316" w14:textId="4AD9D2DB" w:rsidR="009C3D5A" w:rsidRDefault="0021418B" w:rsidP="00AF14FF">
      <w:pPr>
        <w:jc w:val="both"/>
        <w:rPr>
          <w:rFonts w:cstheme="minorHAnsi"/>
          <w:sz w:val="22"/>
          <w:szCs w:val="22"/>
        </w:rPr>
      </w:pPr>
      <w:r w:rsidRPr="0021418B">
        <w:rPr>
          <w:rFonts w:cstheme="minorHAnsi"/>
          <w:b/>
          <w:bCs/>
          <w:sz w:val="22"/>
          <w:szCs w:val="22"/>
        </w:rPr>
        <w:t xml:space="preserve"> (ii) Sağlık ve cinsel hayata ilişkin özel nitelikli kişisel veriler</w:t>
      </w:r>
      <w:r w:rsidRPr="0021418B">
        <w:rPr>
          <w:rFonts w:cstheme="minorHAnsi"/>
          <w:sz w:val="22"/>
          <w:szCs w:val="22"/>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3ED4F8D9" w14:textId="77777777" w:rsidR="0011471A" w:rsidRPr="0011471A" w:rsidRDefault="0011471A" w:rsidP="00AF14FF">
      <w:pPr>
        <w:jc w:val="both"/>
        <w:rPr>
          <w:rFonts w:cstheme="minorHAnsi"/>
          <w:b/>
          <w:bCs/>
          <w:color w:val="BC2E2E"/>
          <w:sz w:val="22"/>
          <w:szCs w:val="22"/>
        </w:rPr>
      </w:pPr>
      <w:r w:rsidRPr="0011471A">
        <w:rPr>
          <w:rFonts w:cstheme="minorHAnsi"/>
          <w:b/>
          <w:bCs/>
          <w:color w:val="BC2E2E"/>
          <w:sz w:val="22"/>
          <w:szCs w:val="22"/>
        </w:rPr>
        <w:lastRenderedPageBreak/>
        <w:t>4.3.1 Özel Nitelikli Kişisel Verilerin Korunmasına İlişkin Önlemler</w:t>
      </w:r>
    </w:p>
    <w:p w14:paraId="0B5B6152" w14:textId="1FC04848" w:rsidR="0011471A" w:rsidRPr="0011471A" w:rsidRDefault="00B8064B" w:rsidP="0011471A">
      <w:pPr>
        <w:jc w:val="both"/>
        <w:rPr>
          <w:rFonts w:cstheme="minorHAnsi"/>
          <w:sz w:val="22"/>
          <w:szCs w:val="22"/>
        </w:rPr>
      </w:pPr>
      <w:r>
        <w:rPr>
          <w:rFonts w:cstheme="minorHAnsi"/>
          <w:sz w:val="22"/>
          <w:szCs w:val="22"/>
        </w:rPr>
        <w:t>Belediye</w:t>
      </w:r>
      <w:r w:rsidR="0011471A">
        <w:rPr>
          <w:rFonts w:cstheme="minorHAnsi"/>
          <w:sz w:val="22"/>
          <w:szCs w:val="22"/>
        </w:rPr>
        <w:t>,</w:t>
      </w:r>
      <w:r w:rsidR="0011471A" w:rsidRPr="0011471A">
        <w:rPr>
          <w:rFonts w:ascii="Arial" w:eastAsia="Times New Roman" w:hAnsi="Arial" w:cs="Arial"/>
          <w:color w:val="5C6873"/>
          <w:sz w:val="26"/>
          <w:szCs w:val="26"/>
          <w:lang w:eastAsia="tr-TR"/>
        </w:rPr>
        <w:t xml:space="preserve"> </w:t>
      </w:r>
      <w:r w:rsidR="0011471A" w:rsidRPr="0011471A">
        <w:rPr>
          <w:rFonts w:cstheme="minorHAnsi"/>
          <w:sz w:val="22"/>
          <w:szCs w:val="22"/>
        </w:rPr>
        <w:t xml:space="preserve">Kanun’un 6. Maddesinde yer alan, Özel Nitelikli Kişisel </w:t>
      </w:r>
      <w:proofErr w:type="spellStart"/>
      <w:r w:rsidR="0011471A" w:rsidRPr="0011471A">
        <w:rPr>
          <w:rFonts w:cstheme="minorHAnsi"/>
          <w:sz w:val="22"/>
          <w:szCs w:val="22"/>
        </w:rPr>
        <w:t>Veriler’in</w:t>
      </w:r>
      <w:proofErr w:type="spellEnd"/>
      <w:r w:rsidR="0011471A" w:rsidRPr="0011471A">
        <w:rPr>
          <w:rFonts w:cstheme="minorHAnsi"/>
          <w:sz w:val="22"/>
          <w:szCs w:val="22"/>
        </w:rPr>
        <w:t xml:space="preserve"> işlenmesinde, Kurul’un 31.01.2018 Tarihli ve 2018/10 Numaralı kararı uyarınca, veri sorumlusu sıfatıyla, aşağıda belirtilen önlemleri almaktadır:</w:t>
      </w:r>
    </w:p>
    <w:p w14:paraId="4BB13B04" w14:textId="77777777" w:rsidR="0011471A" w:rsidRPr="0011471A" w:rsidRDefault="00663594" w:rsidP="00663594">
      <w:pPr>
        <w:jc w:val="both"/>
        <w:rPr>
          <w:rFonts w:cstheme="minorHAnsi"/>
          <w:sz w:val="22"/>
          <w:szCs w:val="22"/>
        </w:rPr>
      </w:pPr>
      <w:r>
        <w:rPr>
          <w:rFonts w:cstheme="minorHAnsi"/>
          <w:sz w:val="22"/>
          <w:szCs w:val="22"/>
        </w:rPr>
        <w:t>A-</w:t>
      </w:r>
      <w:r w:rsidR="0011471A" w:rsidRPr="0011471A">
        <w:rPr>
          <w:rFonts w:cstheme="minorHAnsi"/>
          <w:sz w:val="22"/>
          <w:szCs w:val="22"/>
        </w:rPr>
        <w:t xml:space="preserve">Özel nitelikli kişisel verilerin güvenliğine yönelik sistemli, kuralları net bir şekilde belli, yönetilebilir ve sürdürülebilir ayrı bir politika belirlenmiştir, </w:t>
      </w:r>
    </w:p>
    <w:p w14:paraId="6931D314" w14:textId="51B64EE5" w:rsidR="0011471A" w:rsidRPr="0011471A" w:rsidRDefault="00663594" w:rsidP="00663594">
      <w:pPr>
        <w:jc w:val="both"/>
        <w:rPr>
          <w:rFonts w:cstheme="minorHAnsi"/>
          <w:sz w:val="22"/>
          <w:szCs w:val="22"/>
        </w:rPr>
      </w:pPr>
      <w:r>
        <w:rPr>
          <w:rFonts w:cstheme="minorHAnsi"/>
          <w:sz w:val="22"/>
          <w:szCs w:val="22"/>
        </w:rPr>
        <w:t>B-</w:t>
      </w:r>
      <w:r w:rsidR="0011471A" w:rsidRPr="0011471A">
        <w:rPr>
          <w:rFonts w:cstheme="minorHAnsi"/>
          <w:sz w:val="22"/>
          <w:szCs w:val="22"/>
        </w:rPr>
        <w:t>Özel nitelikli kişisel verilerin işlenmesi süreçlerinde yer alan Çalışan</w:t>
      </w:r>
      <w:r w:rsidR="00AE0E0C">
        <w:rPr>
          <w:rFonts w:cstheme="minorHAnsi"/>
          <w:sz w:val="22"/>
          <w:szCs w:val="22"/>
        </w:rPr>
        <w:t xml:space="preserve"> </w:t>
      </w:r>
      <w:r w:rsidR="0011471A" w:rsidRPr="0011471A">
        <w:rPr>
          <w:rFonts w:cstheme="minorHAnsi"/>
          <w:sz w:val="22"/>
          <w:szCs w:val="22"/>
        </w:rPr>
        <w:t>’</w:t>
      </w:r>
      <w:proofErr w:type="spellStart"/>
      <w:r w:rsidR="0011471A" w:rsidRPr="0011471A">
        <w:rPr>
          <w:rFonts w:cstheme="minorHAnsi"/>
          <w:sz w:val="22"/>
          <w:szCs w:val="22"/>
        </w:rPr>
        <w:t>lara</w:t>
      </w:r>
      <w:proofErr w:type="spellEnd"/>
      <w:r w:rsidR="0011471A" w:rsidRPr="0011471A">
        <w:rPr>
          <w:rFonts w:cstheme="minorHAnsi"/>
          <w:sz w:val="22"/>
          <w:szCs w:val="22"/>
        </w:rPr>
        <w:t xml:space="preserve"> yönelik</w:t>
      </w:r>
      <w:r>
        <w:rPr>
          <w:rFonts w:cstheme="minorHAnsi"/>
          <w:sz w:val="22"/>
          <w:szCs w:val="22"/>
        </w:rPr>
        <w:t>;</w:t>
      </w:r>
    </w:p>
    <w:p w14:paraId="377BA32C" w14:textId="77777777" w:rsid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Kanun ve buna bağlı yönetmelikler ile Özel Nitelikli Kişisel Veri güvenliği konularında düzenli olarak eğitimler verilmektedir,</w:t>
      </w:r>
    </w:p>
    <w:p w14:paraId="1D2FA0F5" w14:textId="77777777" w:rsid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Gizlilik sözleşmelerinin yapılmaktadır,</w:t>
      </w:r>
    </w:p>
    <w:p w14:paraId="473EA5E7" w14:textId="77777777" w:rsid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Verilere erişim yetkisine sahip kullanıcıların, yetki kapsamları ve süreleri net olarak tanımlanmaktadır,</w:t>
      </w:r>
    </w:p>
    <w:p w14:paraId="496F7306" w14:textId="77777777" w:rsid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Periyodik olarak yetki kontrolleri gerçekleştirilmektedir,</w:t>
      </w:r>
    </w:p>
    <w:p w14:paraId="539C7A6E" w14:textId="77777777" w:rsidR="0011471A" w:rsidRPr="00663594" w:rsidRDefault="0011471A" w:rsidP="00663594">
      <w:pPr>
        <w:pStyle w:val="ListeParagraf"/>
        <w:numPr>
          <w:ilvl w:val="0"/>
          <w:numId w:val="21"/>
        </w:numPr>
        <w:jc w:val="both"/>
        <w:rPr>
          <w:rFonts w:cstheme="minorHAnsi"/>
          <w:sz w:val="22"/>
          <w:szCs w:val="22"/>
        </w:rPr>
      </w:pPr>
      <w:r w:rsidRPr="00663594">
        <w:rPr>
          <w:rFonts w:cstheme="minorHAnsi"/>
          <w:sz w:val="22"/>
          <w:szCs w:val="22"/>
        </w:rPr>
        <w:t xml:space="preserve">Görev değişikliği olan ya da işten ayrılan </w:t>
      </w:r>
      <w:proofErr w:type="spellStart"/>
      <w:r w:rsidRPr="00663594">
        <w:rPr>
          <w:rFonts w:cstheme="minorHAnsi"/>
          <w:sz w:val="22"/>
          <w:szCs w:val="22"/>
        </w:rPr>
        <w:t>Çalışanlar’ın</w:t>
      </w:r>
      <w:proofErr w:type="spellEnd"/>
      <w:r w:rsidRPr="00663594">
        <w:rPr>
          <w:rFonts w:cstheme="minorHAnsi"/>
          <w:sz w:val="22"/>
          <w:szCs w:val="22"/>
        </w:rPr>
        <w:t xml:space="preserve"> bu alandaki yetkileri derhal kaldırılmaktadır. Bu kapsamda, Veri Sorumlusu tarafından kendisine tahsis edilen </w:t>
      </w:r>
      <w:proofErr w:type="gramStart"/>
      <w:r w:rsidRPr="00663594">
        <w:rPr>
          <w:rFonts w:cstheme="minorHAnsi"/>
          <w:sz w:val="22"/>
          <w:szCs w:val="22"/>
        </w:rPr>
        <w:t>envanteri</w:t>
      </w:r>
      <w:proofErr w:type="gramEnd"/>
      <w:r w:rsidRPr="00663594">
        <w:rPr>
          <w:rFonts w:cstheme="minorHAnsi"/>
          <w:sz w:val="22"/>
          <w:szCs w:val="22"/>
        </w:rPr>
        <w:t xml:space="preserve"> iade almaktadır</w:t>
      </w:r>
    </w:p>
    <w:p w14:paraId="3511B237" w14:textId="77777777" w:rsidR="0011471A" w:rsidRPr="0011471A" w:rsidRDefault="00663594" w:rsidP="00663594">
      <w:pPr>
        <w:jc w:val="both"/>
        <w:rPr>
          <w:rFonts w:cstheme="minorHAnsi"/>
          <w:sz w:val="22"/>
          <w:szCs w:val="22"/>
        </w:rPr>
      </w:pPr>
      <w:r>
        <w:rPr>
          <w:rFonts w:cstheme="minorHAnsi"/>
          <w:sz w:val="22"/>
          <w:szCs w:val="22"/>
        </w:rPr>
        <w:t xml:space="preserve"> C-</w:t>
      </w:r>
      <w:r w:rsidR="0011471A" w:rsidRPr="0011471A">
        <w:rPr>
          <w:rFonts w:cstheme="minorHAnsi"/>
          <w:sz w:val="22"/>
          <w:szCs w:val="22"/>
        </w:rPr>
        <w:t>Özel Nitelikli Kişisel Verilerin işlendiği, muhafaza edildiği ve/veya erişildiği ortamlar, elektronik ortam ise,</w:t>
      </w:r>
    </w:p>
    <w:p w14:paraId="02EEC32C" w14:textId="77777777" w:rsidR="00663594" w:rsidRDefault="0011471A" w:rsidP="00663594">
      <w:pPr>
        <w:pStyle w:val="ListeParagraf"/>
        <w:numPr>
          <w:ilvl w:val="0"/>
          <w:numId w:val="22"/>
        </w:numPr>
        <w:jc w:val="both"/>
        <w:rPr>
          <w:rFonts w:cstheme="minorHAnsi"/>
          <w:sz w:val="22"/>
          <w:szCs w:val="22"/>
        </w:rPr>
      </w:pPr>
      <w:r w:rsidRPr="00663594">
        <w:rPr>
          <w:rFonts w:cstheme="minorHAnsi"/>
          <w:sz w:val="22"/>
          <w:szCs w:val="22"/>
        </w:rPr>
        <w:t xml:space="preserve">Kişisel Veriler, </w:t>
      </w:r>
      <w:proofErr w:type="spellStart"/>
      <w:r w:rsidRPr="00663594">
        <w:rPr>
          <w:rFonts w:cstheme="minorHAnsi"/>
          <w:sz w:val="22"/>
          <w:szCs w:val="22"/>
        </w:rPr>
        <w:t>kriptografik</w:t>
      </w:r>
      <w:proofErr w:type="spellEnd"/>
      <w:r w:rsidRPr="00663594">
        <w:rPr>
          <w:rFonts w:cstheme="minorHAnsi"/>
          <w:sz w:val="22"/>
          <w:szCs w:val="22"/>
        </w:rPr>
        <w:t xml:space="preserve"> yöntemler kullanılarak muhafaza edilmektedir,</w:t>
      </w:r>
    </w:p>
    <w:p w14:paraId="1CC224A3" w14:textId="77777777" w:rsidR="0011471A" w:rsidRPr="00663594" w:rsidRDefault="0011471A" w:rsidP="00663594">
      <w:pPr>
        <w:pStyle w:val="ListeParagraf"/>
        <w:numPr>
          <w:ilvl w:val="0"/>
          <w:numId w:val="22"/>
        </w:numPr>
        <w:jc w:val="both"/>
        <w:rPr>
          <w:rFonts w:cstheme="minorHAnsi"/>
          <w:sz w:val="22"/>
          <w:szCs w:val="22"/>
        </w:rPr>
      </w:pPr>
      <w:r w:rsidRPr="00663594">
        <w:rPr>
          <w:rFonts w:cstheme="minorHAnsi"/>
          <w:sz w:val="22"/>
          <w:szCs w:val="22"/>
        </w:rPr>
        <w:t xml:space="preserve">Kişisel Veriler üzerinde gerçekleştirilen tüm hareketlerin işlem kayıtları güvenli olarak </w:t>
      </w:r>
      <w:proofErr w:type="spellStart"/>
      <w:r w:rsidRPr="00663594">
        <w:rPr>
          <w:rFonts w:cstheme="minorHAnsi"/>
          <w:sz w:val="22"/>
          <w:szCs w:val="22"/>
        </w:rPr>
        <w:t>loglanmaktadır</w:t>
      </w:r>
      <w:proofErr w:type="spellEnd"/>
      <w:r w:rsidRPr="00663594">
        <w:rPr>
          <w:rFonts w:cstheme="minorHAnsi"/>
          <w:sz w:val="22"/>
          <w:szCs w:val="22"/>
        </w:rPr>
        <w:t>,</w:t>
      </w:r>
    </w:p>
    <w:p w14:paraId="5F0436CA" w14:textId="77777777" w:rsidR="0011471A" w:rsidRPr="0011471A" w:rsidRDefault="00663594" w:rsidP="00663594">
      <w:pPr>
        <w:jc w:val="both"/>
        <w:rPr>
          <w:rFonts w:cstheme="minorHAnsi"/>
          <w:sz w:val="22"/>
          <w:szCs w:val="22"/>
        </w:rPr>
      </w:pPr>
      <w:r>
        <w:rPr>
          <w:rFonts w:cstheme="minorHAnsi"/>
          <w:sz w:val="22"/>
          <w:szCs w:val="22"/>
        </w:rPr>
        <w:t xml:space="preserve"> D-</w:t>
      </w:r>
      <w:r w:rsidR="0011471A" w:rsidRPr="0011471A">
        <w:rPr>
          <w:rFonts w:cstheme="minorHAnsi"/>
          <w:sz w:val="22"/>
          <w:szCs w:val="22"/>
        </w:rPr>
        <w:t>Özel Nitelikli Kişisel Verilerin işlendiği, muhafaza edildiği ve/veya erişildiği ortamlar, fiziksel ortam ise;</w:t>
      </w:r>
    </w:p>
    <w:p w14:paraId="3FB6CF5B" w14:textId="36A59C3C" w:rsidR="0011471A" w:rsidRPr="00663594" w:rsidRDefault="0011471A" w:rsidP="00663594">
      <w:pPr>
        <w:pStyle w:val="ListeParagraf"/>
        <w:numPr>
          <w:ilvl w:val="0"/>
          <w:numId w:val="23"/>
        </w:numPr>
        <w:jc w:val="both"/>
        <w:rPr>
          <w:rFonts w:cstheme="minorHAnsi"/>
          <w:sz w:val="22"/>
          <w:szCs w:val="22"/>
        </w:rPr>
      </w:pPr>
      <w:r w:rsidRPr="00663594">
        <w:rPr>
          <w:rFonts w:cstheme="minorHAnsi"/>
          <w:sz w:val="22"/>
          <w:szCs w:val="22"/>
        </w:rPr>
        <w:t>Özel Nitelikli Kişisel Veriler</w:t>
      </w:r>
      <w:r w:rsidR="00AE0E0C">
        <w:rPr>
          <w:rFonts w:cstheme="minorHAnsi"/>
          <w:sz w:val="22"/>
          <w:szCs w:val="22"/>
        </w:rPr>
        <w:t xml:space="preserve"> </w:t>
      </w:r>
      <w:r w:rsidRPr="00663594">
        <w:rPr>
          <w:rFonts w:cstheme="minorHAnsi"/>
          <w:sz w:val="22"/>
          <w:szCs w:val="22"/>
        </w:rPr>
        <w:t>’in bulunduğu ortamın niteliğine göre yeterli güvenlik önlemleri (elektrik kaçağı, yangın, su baskını, hırsızlık vb</w:t>
      </w:r>
      <w:r w:rsidR="00AE0E0C">
        <w:rPr>
          <w:rFonts w:cstheme="minorHAnsi"/>
          <w:sz w:val="22"/>
          <w:szCs w:val="22"/>
        </w:rPr>
        <w:t xml:space="preserve">. durumlara karşı) </w:t>
      </w:r>
      <w:proofErr w:type="spellStart"/>
      <w:proofErr w:type="gramStart"/>
      <w:r w:rsidR="00AE0E0C">
        <w:rPr>
          <w:rFonts w:cstheme="minorHAnsi"/>
          <w:sz w:val="22"/>
          <w:szCs w:val="22"/>
        </w:rPr>
        <w:t>alınmaktadır.</w:t>
      </w:r>
      <w:r w:rsidRPr="00663594">
        <w:rPr>
          <w:rFonts w:cstheme="minorHAnsi"/>
          <w:sz w:val="22"/>
          <w:szCs w:val="22"/>
        </w:rPr>
        <w:t>Bu</w:t>
      </w:r>
      <w:proofErr w:type="spellEnd"/>
      <w:proofErr w:type="gramEnd"/>
      <w:r w:rsidRPr="00663594">
        <w:rPr>
          <w:rFonts w:cstheme="minorHAnsi"/>
          <w:sz w:val="22"/>
          <w:szCs w:val="22"/>
        </w:rPr>
        <w:t xml:space="preserve"> ortamların fiziksel güvenliğinin sağlanarak yetkisiz giriş çıkışlar engellenmektedir.</w:t>
      </w:r>
    </w:p>
    <w:p w14:paraId="633DA615" w14:textId="77777777" w:rsidR="0011471A" w:rsidRPr="0011471A" w:rsidRDefault="00663594" w:rsidP="00663594">
      <w:pPr>
        <w:jc w:val="both"/>
        <w:rPr>
          <w:rFonts w:cstheme="minorHAnsi"/>
          <w:sz w:val="22"/>
          <w:szCs w:val="22"/>
        </w:rPr>
      </w:pPr>
      <w:r>
        <w:rPr>
          <w:rFonts w:cstheme="minorHAnsi"/>
          <w:sz w:val="22"/>
          <w:szCs w:val="22"/>
        </w:rPr>
        <w:t xml:space="preserve"> E-</w:t>
      </w:r>
      <w:r w:rsidR="0011471A" w:rsidRPr="0011471A">
        <w:rPr>
          <w:rFonts w:cstheme="minorHAnsi"/>
          <w:sz w:val="22"/>
          <w:szCs w:val="22"/>
        </w:rPr>
        <w:t>Özel Nitelikli Kişisel Veriler aktarılacaksa</w:t>
      </w:r>
      <w:r>
        <w:rPr>
          <w:rFonts w:cstheme="minorHAnsi"/>
          <w:sz w:val="22"/>
          <w:szCs w:val="22"/>
        </w:rPr>
        <w:t>,</w:t>
      </w:r>
    </w:p>
    <w:p w14:paraId="4F194D2B" w14:textId="77777777" w:rsidR="00663594" w:rsidRDefault="0011471A" w:rsidP="00663594">
      <w:pPr>
        <w:pStyle w:val="ListeParagraf"/>
        <w:numPr>
          <w:ilvl w:val="0"/>
          <w:numId w:val="23"/>
        </w:numPr>
        <w:jc w:val="both"/>
        <w:rPr>
          <w:rFonts w:cstheme="minorHAnsi"/>
          <w:sz w:val="22"/>
          <w:szCs w:val="22"/>
        </w:rPr>
      </w:pPr>
      <w:r w:rsidRPr="00663594">
        <w:rPr>
          <w:rFonts w:cstheme="minorHAnsi"/>
          <w:sz w:val="22"/>
          <w:szCs w:val="22"/>
        </w:rPr>
        <w:t>Kişisel Verilerin e-posta yoluyla aktarılması gerekiyorsa şifreli olarak kurumsal e-posta adresiyle veya Kayıtlı Elektronik Posta (KEP) hesabı kullanılarak aktarılmaktadır,</w:t>
      </w:r>
    </w:p>
    <w:p w14:paraId="0A525089" w14:textId="2D3388A0" w:rsidR="00663594" w:rsidRPr="007473E4" w:rsidRDefault="0011471A" w:rsidP="007473E4">
      <w:pPr>
        <w:pStyle w:val="ListeParagraf"/>
        <w:numPr>
          <w:ilvl w:val="0"/>
          <w:numId w:val="23"/>
        </w:numPr>
        <w:jc w:val="both"/>
        <w:rPr>
          <w:rFonts w:cstheme="minorHAnsi"/>
          <w:sz w:val="22"/>
          <w:szCs w:val="22"/>
        </w:rPr>
      </w:pPr>
      <w:r w:rsidRPr="00663594">
        <w:rPr>
          <w:rFonts w:cstheme="minorHAnsi"/>
          <w:sz w:val="22"/>
          <w:szCs w:val="22"/>
        </w:rPr>
        <w:t xml:space="preserve">Taşınabilir Bellek, CD, DVD gibi ortamlar yoluyla aktarılması gerekiyorsa </w:t>
      </w:r>
      <w:proofErr w:type="spellStart"/>
      <w:r w:rsidRPr="00663594">
        <w:rPr>
          <w:rFonts w:cstheme="minorHAnsi"/>
          <w:sz w:val="22"/>
          <w:szCs w:val="22"/>
        </w:rPr>
        <w:t>kriptografik</w:t>
      </w:r>
      <w:proofErr w:type="spellEnd"/>
      <w:r w:rsidRPr="00663594">
        <w:rPr>
          <w:rFonts w:cstheme="minorHAnsi"/>
          <w:sz w:val="22"/>
          <w:szCs w:val="22"/>
        </w:rPr>
        <w:t xml:space="preserve"> yöntemlerle şifrelenmekte ve </w:t>
      </w:r>
      <w:proofErr w:type="spellStart"/>
      <w:r w:rsidRPr="00663594">
        <w:rPr>
          <w:rFonts w:cstheme="minorHAnsi"/>
          <w:sz w:val="22"/>
          <w:szCs w:val="22"/>
        </w:rPr>
        <w:t>kriptografik</w:t>
      </w:r>
      <w:proofErr w:type="spellEnd"/>
      <w:r w:rsidRPr="00663594">
        <w:rPr>
          <w:rFonts w:cstheme="minorHAnsi"/>
          <w:sz w:val="22"/>
          <w:szCs w:val="22"/>
        </w:rPr>
        <w:t xml:space="preserve"> anahtar farklı ortamda tutulmaktadır,</w:t>
      </w:r>
    </w:p>
    <w:p w14:paraId="12E83E23" w14:textId="66B958A8" w:rsidR="00663594" w:rsidRDefault="0011471A" w:rsidP="00663594">
      <w:pPr>
        <w:pStyle w:val="ListeParagraf"/>
        <w:numPr>
          <w:ilvl w:val="0"/>
          <w:numId w:val="23"/>
        </w:numPr>
        <w:jc w:val="both"/>
        <w:rPr>
          <w:rFonts w:cstheme="minorHAnsi"/>
          <w:sz w:val="22"/>
          <w:szCs w:val="22"/>
        </w:rPr>
      </w:pPr>
      <w:r w:rsidRPr="00663594">
        <w:rPr>
          <w:rFonts w:cstheme="minorHAnsi"/>
          <w:sz w:val="22"/>
          <w:szCs w:val="22"/>
        </w:rPr>
        <w:t xml:space="preserve">Kişisel </w:t>
      </w:r>
      <w:proofErr w:type="spellStart"/>
      <w:proofErr w:type="gramStart"/>
      <w:r w:rsidRPr="00663594">
        <w:rPr>
          <w:rFonts w:cstheme="minorHAnsi"/>
          <w:sz w:val="22"/>
          <w:szCs w:val="22"/>
        </w:rPr>
        <w:t>Veriler’in</w:t>
      </w:r>
      <w:proofErr w:type="spellEnd"/>
      <w:r w:rsidRPr="00663594">
        <w:rPr>
          <w:rFonts w:cstheme="minorHAnsi"/>
          <w:sz w:val="22"/>
          <w:szCs w:val="22"/>
        </w:rPr>
        <w:t xml:space="preserve"> </w:t>
      </w:r>
      <w:r w:rsidR="00AE0E0C">
        <w:rPr>
          <w:rFonts w:cstheme="minorHAnsi"/>
          <w:sz w:val="22"/>
          <w:szCs w:val="22"/>
        </w:rPr>
        <w:t xml:space="preserve"> </w:t>
      </w:r>
      <w:r w:rsidRPr="00663594">
        <w:rPr>
          <w:rFonts w:cstheme="minorHAnsi"/>
          <w:sz w:val="22"/>
          <w:szCs w:val="22"/>
        </w:rPr>
        <w:t>kağıt</w:t>
      </w:r>
      <w:proofErr w:type="gramEnd"/>
      <w:r w:rsidRPr="00663594">
        <w:rPr>
          <w:rFonts w:cstheme="minorHAnsi"/>
          <w:sz w:val="22"/>
          <w:szCs w:val="22"/>
        </w:rPr>
        <w:t xml:space="preserve"> ortamı yoluyla aktarımı gerekiyorsa evrakın çalınması, kaybolması ya da yetkisiz kişiler tarafından görülmesi gibi risklere karşı gerekli önlemler alınmakta ve evrak "Gizli ” formatta gönderilmektedir.</w:t>
      </w:r>
    </w:p>
    <w:p w14:paraId="2AA3C179" w14:textId="07C27A48" w:rsidR="0021418B" w:rsidRDefault="0011471A" w:rsidP="00AF14FF">
      <w:pPr>
        <w:jc w:val="both"/>
        <w:rPr>
          <w:rFonts w:cstheme="minorHAnsi"/>
          <w:sz w:val="22"/>
          <w:szCs w:val="22"/>
        </w:rPr>
      </w:pPr>
      <w:r w:rsidRPr="00663594">
        <w:rPr>
          <w:rFonts w:cstheme="minorHAnsi"/>
          <w:sz w:val="22"/>
          <w:szCs w:val="22"/>
        </w:rPr>
        <w:t xml:space="preserve">Yukarıda belirtilen önlemlerin yanı sıra Kişisel Verileri Koruma Kurumunun internet sitesinde yayımlanan Kişisel Veri Güvenliği Rehberinde belirtilen uygun güvenlik düzeyini temin etmeye yönelik teknik ve idari tedbirler de dikkate </w:t>
      </w:r>
      <w:r w:rsidR="00663594">
        <w:rPr>
          <w:rFonts w:cstheme="minorHAnsi"/>
          <w:sz w:val="22"/>
          <w:szCs w:val="22"/>
        </w:rPr>
        <w:t>alınmaktadır.</w:t>
      </w:r>
    </w:p>
    <w:p w14:paraId="473D0465" w14:textId="77777777" w:rsidR="0059562B" w:rsidRDefault="0059562B" w:rsidP="00AF14FF">
      <w:pPr>
        <w:jc w:val="both"/>
        <w:rPr>
          <w:rFonts w:cstheme="minorHAnsi"/>
          <w:b/>
          <w:bCs/>
          <w:color w:val="C00000"/>
          <w:sz w:val="22"/>
          <w:szCs w:val="22"/>
        </w:rPr>
      </w:pPr>
    </w:p>
    <w:p w14:paraId="65CEF5E3" w14:textId="77777777" w:rsidR="0059562B" w:rsidRDefault="0059562B" w:rsidP="00AF14FF">
      <w:pPr>
        <w:jc w:val="both"/>
        <w:rPr>
          <w:rFonts w:cstheme="minorHAnsi"/>
          <w:b/>
          <w:bCs/>
          <w:color w:val="C00000"/>
          <w:sz w:val="22"/>
          <w:szCs w:val="22"/>
        </w:rPr>
      </w:pPr>
    </w:p>
    <w:p w14:paraId="6742187F" w14:textId="01063294" w:rsidR="0021418B" w:rsidRPr="0021418B" w:rsidRDefault="0021418B" w:rsidP="00AF14FF">
      <w:pPr>
        <w:jc w:val="both"/>
        <w:rPr>
          <w:rFonts w:cstheme="minorHAnsi"/>
          <w:b/>
          <w:bCs/>
          <w:sz w:val="22"/>
          <w:szCs w:val="22"/>
        </w:rPr>
      </w:pPr>
      <w:r w:rsidRPr="0021418B">
        <w:rPr>
          <w:rFonts w:cstheme="minorHAnsi"/>
          <w:b/>
          <w:bCs/>
          <w:color w:val="C00000"/>
          <w:sz w:val="22"/>
          <w:szCs w:val="22"/>
        </w:rPr>
        <w:lastRenderedPageBreak/>
        <w:t>4.4.</w:t>
      </w:r>
      <w:r w:rsidRPr="0021418B">
        <w:rPr>
          <w:b/>
          <w:bCs/>
          <w:color w:val="C00000"/>
        </w:rPr>
        <w:t xml:space="preserve"> </w:t>
      </w:r>
      <w:r w:rsidRPr="0021418B">
        <w:rPr>
          <w:rFonts w:cstheme="minorHAnsi"/>
          <w:b/>
          <w:bCs/>
          <w:color w:val="C00000"/>
          <w:sz w:val="22"/>
          <w:szCs w:val="22"/>
        </w:rPr>
        <w:t>Kişisel Veri Sahibinin Aydınlatılması</w:t>
      </w:r>
    </w:p>
    <w:p w14:paraId="7822F97B" w14:textId="08AA4916" w:rsidR="0021418B" w:rsidRDefault="00B8064B" w:rsidP="00AF14FF">
      <w:pPr>
        <w:jc w:val="both"/>
        <w:rPr>
          <w:rFonts w:cstheme="minorHAnsi"/>
          <w:sz w:val="22"/>
          <w:szCs w:val="22"/>
        </w:rPr>
      </w:pPr>
      <w:r>
        <w:rPr>
          <w:rFonts w:cstheme="minorHAnsi"/>
          <w:sz w:val="22"/>
          <w:szCs w:val="22"/>
        </w:rPr>
        <w:t>Belediye</w:t>
      </w:r>
      <w:r w:rsidR="0021418B" w:rsidRPr="0021418B">
        <w:rPr>
          <w:rFonts w:cstheme="minorHAnsi"/>
          <w:sz w:val="22"/>
          <w:szCs w:val="22"/>
        </w:rPr>
        <w:t xml:space="preserve">, Kanun’un 10. maddesine ve ikincil mevzuata uygun olarak, kişisel veri sahiplerini aydınlatmaktadır. Bu kapsamda </w:t>
      </w:r>
      <w:r>
        <w:rPr>
          <w:rFonts w:cstheme="minorHAnsi"/>
          <w:sz w:val="22"/>
          <w:szCs w:val="22"/>
        </w:rPr>
        <w:t>Belediye</w:t>
      </w:r>
      <w:r w:rsidR="0021418B" w:rsidRPr="0021418B">
        <w:rPr>
          <w:rFonts w:cstheme="minorHAnsi"/>
          <w:sz w:val="22"/>
          <w:szCs w:val="22"/>
        </w:rPr>
        <w:t>, kişisel verilerin veri sorumlusu olarak kim tarafından, hangi amaçlarla işlendiği, hangi amaçlarla kimlerle paylaşıldığı, hangi yöntemlerle toplandığı ve hukuki sebebi ve veri sahiplerinin kişisel verilerinin işlenmesi kapsamında sahip olduğu hakları konusunda ilgili kişileri bilgilendirmektedir.</w:t>
      </w:r>
    </w:p>
    <w:p w14:paraId="70C9D6D9" w14:textId="77777777" w:rsidR="002E6670" w:rsidRPr="0021418B" w:rsidRDefault="0021418B" w:rsidP="00AF14FF">
      <w:pPr>
        <w:jc w:val="both"/>
        <w:rPr>
          <w:rFonts w:cstheme="minorHAnsi"/>
          <w:b/>
          <w:bCs/>
          <w:color w:val="C00000"/>
          <w:sz w:val="22"/>
          <w:szCs w:val="22"/>
        </w:rPr>
      </w:pPr>
      <w:r w:rsidRPr="0021418B">
        <w:rPr>
          <w:rFonts w:cstheme="minorHAnsi"/>
          <w:b/>
          <w:bCs/>
          <w:color w:val="C00000"/>
          <w:sz w:val="22"/>
          <w:szCs w:val="22"/>
        </w:rPr>
        <w:t>4.5.Kişisel Verilerin Aktarılması</w:t>
      </w:r>
    </w:p>
    <w:p w14:paraId="78A79ED9" w14:textId="00D8104B" w:rsidR="009C3D5A" w:rsidRPr="0021418B" w:rsidRDefault="00B8064B" w:rsidP="00AF14FF">
      <w:pPr>
        <w:jc w:val="both"/>
        <w:rPr>
          <w:rFonts w:cstheme="minorHAnsi"/>
          <w:sz w:val="22"/>
          <w:szCs w:val="22"/>
        </w:rPr>
      </w:pPr>
      <w:r>
        <w:rPr>
          <w:rFonts w:cstheme="minorHAnsi"/>
          <w:sz w:val="22"/>
          <w:szCs w:val="22"/>
        </w:rPr>
        <w:t>Belediye</w:t>
      </w:r>
      <w:r w:rsidR="00C17EE7" w:rsidRPr="0021418B">
        <w:rPr>
          <w:rFonts w:cstheme="minorHAnsi"/>
          <w:sz w:val="22"/>
          <w:szCs w:val="22"/>
        </w:rPr>
        <w:t xml:space="preserve"> tarafından kişisel verilerin aktarılması konusunda </w:t>
      </w:r>
      <w:proofErr w:type="spellStart"/>
      <w:r w:rsidR="00C17EE7" w:rsidRPr="0021418B">
        <w:rPr>
          <w:rFonts w:cstheme="minorHAnsi"/>
          <w:sz w:val="22"/>
          <w:szCs w:val="22"/>
        </w:rPr>
        <w:t>KVKK’da</w:t>
      </w:r>
      <w:proofErr w:type="spellEnd"/>
      <w:r w:rsidR="00C17EE7" w:rsidRPr="0021418B">
        <w:rPr>
          <w:rFonts w:cstheme="minorHAnsi"/>
          <w:sz w:val="22"/>
          <w:szCs w:val="22"/>
        </w:rPr>
        <w:t xml:space="preserve"> öngörülen ve KVK Kurulu tarafından alınan karar ve düzenlemelere uygun bir şekilde hareket edilmektedir.</w:t>
      </w:r>
      <w:r w:rsidR="0080770B">
        <w:rPr>
          <w:rFonts w:cstheme="minorHAnsi"/>
          <w:sz w:val="22"/>
          <w:szCs w:val="22"/>
        </w:rPr>
        <w:t xml:space="preserve"> </w:t>
      </w:r>
      <w:r>
        <w:rPr>
          <w:rFonts w:cstheme="minorHAnsi"/>
          <w:sz w:val="22"/>
          <w:szCs w:val="22"/>
        </w:rPr>
        <w:t>Belediye</w:t>
      </w:r>
      <w:r w:rsidR="002E6670" w:rsidRPr="0021418B">
        <w:rPr>
          <w:rFonts w:cstheme="minorHAnsi"/>
          <w:sz w:val="22"/>
          <w:szCs w:val="22"/>
        </w:rPr>
        <w:t>miz hukuka uygun olan kişisel veri işleme amaçları doğrultusunda gerekli güvenlik önlemlerini alarak İlgili</w:t>
      </w:r>
      <w:r w:rsidR="006D1520" w:rsidRPr="0021418B">
        <w:rPr>
          <w:rFonts w:cstheme="minorHAnsi"/>
          <w:sz w:val="22"/>
          <w:szCs w:val="22"/>
        </w:rPr>
        <w:t xml:space="preserve"> </w:t>
      </w:r>
      <w:r w:rsidR="002E6670" w:rsidRPr="0021418B">
        <w:rPr>
          <w:rFonts w:cstheme="minorHAnsi"/>
          <w:sz w:val="22"/>
          <w:szCs w:val="22"/>
        </w:rPr>
        <w:t>Kişinin kişisel verilerini ve özel nitelikli kişisel verilerini üçüncü kişilere (resmi ve özel mercilere, üçüncü gerçek</w:t>
      </w:r>
      <w:r w:rsidR="006D1520" w:rsidRPr="0021418B">
        <w:rPr>
          <w:rFonts w:cstheme="minorHAnsi"/>
          <w:sz w:val="22"/>
          <w:szCs w:val="22"/>
        </w:rPr>
        <w:t xml:space="preserve"> </w:t>
      </w:r>
      <w:r w:rsidR="002E6670" w:rsidRPr="0021418B">
        <w:rPr>
          <w:rFonts w:cstheme="minorHAnsi"/>
          <w:sz w:val="22"/>
          <w:szCs w:val="22"/>
        </w:rPr>
        <w:t xml:space="preserve">kişilere) aktarabilmektedir. </w:t>
      </w:r>
      <w:r>
        <w:rPr>
          <w:rFonts w:cstheme="minorHAnsi"/>
          <w:sz w:val="22"/>
          <w:szCs w:val="22"/>
        </w:rPr>
        <w:t>Belediye</w:t>
      </w:r>
      <w:r w:rsidR="002E6670" w:rsidRPr="0021418B">
        <w:rPr>
          <w:rFonts w:cstheme="minorHAnsi"/>
          <w:sz w:val="22"/>
          <w:szCs w:val="22"/>
        </w:rPr>
        <w:t xml:space="preserve"> bu doğrultuda Kanun’un 8. maddesinde öngörülen düzenlemelere uygun</w:t>
      </w:r>
      <w:r w:rsidR="006D1520" w:rsidRPr="0021418B">
        <w:rPr>
          <w:rFonts w:cstheme="minorHAnsi"/>
          <w:sz w:val="22"/>
          <w:szCs w:val="22"/>
        </w:rPr>
        <w:t xml:space="preserve"> </w:t>
      </w:r>
      <w:r w:rsidR="002E6670" w:rsidRPr="0021418B">
        <w:rPr>
          <w:rFonts w:cstheme="minorHAnsi"/>
          <w:sz w:val="22"/>
          <w:szCs w:val="22"/>
        </w:rPr>
        <w:t>hareket etmektedir. Kişisel verilerin paylaşıldığı/paylaşılabileceği kişi gruplarının söz konusu olması durumunda</w:t>
      </w:r>
      <w:r w:rsidR="006D1520" w:rsidRPr="0021418B">
        <w:rPr>
          <w:rFonts w:cstheme="minorHAnsi"/>
          <w:sz w:val="22"/>
          <w:szCs w:val="22"/>
        </w:rPr>
        <w:t xml:space="preserve"> </w:t>
      </w:r>
      <w:r w:rsidR="002E6670" w:rsidRPr="0021418B">
        <w:rPr>
          <w:rFonts w:cstheme="minorHAnsi"/>
          <w:sz w:val="22"/>
          <w:szCs w:val="22"/>
        </w:rPr>
        <w:t>ilgili kişiye aydınlatma metni ile bilgilendirme yapılmaktadır.</w:t>
      </w:r>
    </w:p>
    <w:p w14:paraId="731AF812" w14:textId="6C2A6DC9" w:rsidR="002E6670" w:rsidRDefault="0021418B" w:rsidP="00AF14FF">
      <w:pPr>
        <w:jc w:val="both"/>
        <w:rPr>
          <w:rFonts w:cstheme="minorHAnsi"/>
          <w:color w:val="C00000"/>
          <w:sz w:val="22"/>
          <w:szCs w:val="22"/>
        </w:rPr>
      </w:pPr>
      <w:r w:rsidRPr="0021418B">
        <w:rPr>
          <w:rFonts w:cstheme="minorHAnsi"/>
          <w:color w:val="C00000"/>
          <w:sz w:val="22"/>
          <w:szCs w:val="22"/>
        </w:rPr>
        <w:t>4</w:t>
      </w:r>
      <w:r w:rsidR="002E6670" w:rsidRPr="0021418B">
        <w:rPr>
          <w:rFonts w:cstheme="minorHAnsi"/>
          <w:color w:val="C00000"/>
          <w:sz w:val="22"/>
          <w:szCs w:val="22"/>
        </w:rPr>
        <w:t>.</w:t>
      </w:r>
      <w:r w:rsidRPr="0021418B">
        <w:rPr>
          <w:rFonts w:cstheme="minorHAnsi"/>
          <w:color w:val="C00000"/>
          <w:sz w:val="22"/>
          <w:szCs w:val="22"/>
        </w:rPr>
        <w:t>5</w:t>
      </w:r>
      <w:r w:rsidR="002E6670" w:rsidRPr="0021418B">
        <w:rPr>
          <w:rFonts w:cstheme="minorHAnsi"/>
          <w:color w:val="C00000"/>
          <w:sz w:val="22"/>
          <w:szCs w:val="22"/>
        </w:rPr>
        <w:t>.1</w:t>
      </w:r>
      <w:r w:rsidRPr="0021418B">
        <w:rPr>
          <w:rFonts w:cstheme="minorHAnsi"/>
          <w:color w:val="C00000"/>
          <w:sz w:val="22"/>
          <w:szCs w:val="22"/>
        </w:rPr>
        <w:t xml:space="preserve"> Kişisel Verilerin Aktarılması</w:t>
      </w:r>
    </w:p>
    <w:p w14:paraId="3F5AEA05" w14:textId="77777777" w:rsidR="007473E4" w:rsidRDefault="007473E4" w:rsidP="00FC1629">
      <w:pPr>
        <w:jc w:val="both"/>
        <w:rPr>
          <w:rFonts w:cstheme="minorHAnsi"/>
          <w:sz w:val="22"/>
          <w:szCs w:val="22"/>
        </w:rPr>
      </w:pPr>
      <w:r w:rsidRPr="007473E4">
        <w:rPr>
          <w:rFonts w:cstheme="minorHAnsi"/>
          <w:sz w:val="22"/>
          <w:szCs w:val="22"/>
        </w:rPr>
        <w:t>Belediye</w:t>
      </w:r>
      <w:r>
        <w:rPr>
          <w:rFonts w:cstheme="minorHAnsi"/>
          <w:sz w:val="22"/>
          <w:szCs w:val="22"/>
        </w:rPr>
        <w:t>miz,</w:t>
      </w:r>
      <w:r w:rsidRPr="007473E4">
        <w:rPr>
          <w:rFonts w:cstheme="minorHAnsi"/>
          <w:sz w:val="22"/>
          <w:szCs w:val="22"/>
        </w:rPr>
        <w:t xml:space="preserve"> kişisel verilerin üçüncü taraflarla paylaşılması hususunda, diğer kanunlarda yer alan hükümler saklı kalmak kaydıyla, </w:t>
      </w:r>
      <w:proofErr w:type="spellStart"/>
      <w:r w:rsidRPr="007473E4">
        <w:rPr>
          <w:rFonts w:cstheme="minorHAnsi"/>
          <w:sz w:val="22"/>
          <w:szCs w:val="22"/>
        </w:rPr>
        <w:t>KVKK’da</w:t>
      </w:r>
      <w:proofErr w:type="spellEnd"/>
      <w:r w:rsidRPr="007473E4">
        <w:rPr>
          <w:rFonts w:cstheme="minorHAnsi"/>
          <w:sz w:val="22"/>
          <w:szCs w:val="22"/>
        </w:rPr>
        <w:t xml:space="preserve"> düzenlenen şartlara özenle uymaktadır. Bu çerçevede, kişisel veriler, veri sahibinin açık rızası olmadan üçüncü kişilere aktarılmamaktadır. Ancak, KVKK tarafından düzenlenen aşağıdaki şartlardan birinin varlığı halinde kişisel veriler; veri sahibinin açık rızası temin edilmeksizin de aktarılabilecektir: </w:t>
      </w:r>
    </w:p>
    <w:p w14:paraId="690CB563" w14:textId="77777777" w:rsidR="007473E4" w:rsidRDefault="007473E4" w:rsidP="00FC1629">
      <w:pPr>
        <w:jc w:val="both"/>
        <w:rPr>
          <w:rFonts w:cstheme="minorHAnsi"/>
          <w:sz w:val="22"/>
          <w:szCs w:val="22"/>
        </w:rPr>
      </w:pPr>
      <w:r w:rsidRPr="007473E4">
        <w:rPr>
          <w:rFonts w:cstheme="minorHAnsi"/>
          <w:sz w:val="22"/>
          <w:szCs w:val="22"/>
        </w:rPr>
        <w:sym w:font="Symbol" w:char="F0B7"/>
      </w:r>
      <w:r w:rsidRPr="007473E4">
        <w:rPr>
          <w:rFonts w:cstheme="minorHAnsi"/>
          <w:sz w:val="22"/>
          <w:szCs w:val="22"/>
        </w:rPr>
        <w:t xml:space="preserve"> Kanunlarda açıkça öngörülmesi, </w:t>
      </w:r>
    </w:p>
    <w:p w14:paraId="7C5E6C00" w14:textId="77777777" w:rsidR="007473E4" w:rsidRDefault="007473E4" w:rsidP="00FC1629">
      <w:pPr>
        <w:jc w:val="both"/>
        <w:rPr>
          <w:rFonts w:cstheme="minorHAnsi"/>
          <w:sz w:val="22"/>
          <w:szCs w:val="22"/>
        </w:rPr>
      </w:pPr>
      <w:r w:rsidRPr="007473E4">
        <w:rPr>
          <w:rFonts w:cstheme="minorHAnsi"/>
          <w:sz w:val="22"/>
          <w:szCs w:val="22"/>
        </w:rPr>
        <w:sym w:font="Symbol" w:char="F0B7"/>
      </w:r>
      <w:r w:rsidRPr="007473E4">
        <w:rPr>
          <w:rFonts w:cstheme="minorHAnsi"/>
          <w:sz w:val="22"/>
          <w:szCs w:val="22"/>
        </w:rP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75DF319E" w14:textId="0E7F7B47" w:rsidR="007473E4" w:rsidRDefault="007473E4" w:rsidP="00FC1629">
      <w:pPr>
        <w:jc w:val="both"/>
        <w:rPr>
          <w:rFonts w:cstheme="minorHAnsi"/>
          <w:sz w:val="22"/>
          <w:szCs w:val="22"/>
        </w:rPr>
      </w:pPr>
      <w:r w:rsidRPr="007473E4">
        <w:rPr>
          <w:rFonts w:cstheme="minorHAnsi"/>
          <w:sz w:val="22"/>
          <w:szCs w:val="22"/>
        </w:rPr>
        <w:sym w:font="Symbol" w:char="F0B7"/>
      </w:r>
      <w:r w:rsidRPr="007473E4">
        <w:rPr>
          <w:rFonts w:cstheme="minorHAnsi"/>
          <w:sz w:val="22"/>
          <w:szCs w:val="22"/>
        </w:rPr>
        <w:t xml:space="preserve"> Bir sözleşmenin kurulması veya ifasıyla doğrudan doğruya ilgili olması kaydıyla, sözleşmenin taraflarına ait kişisel verilerin işlenmesinin gerekli olması, </w:t>
      </w:r>
    </w:p>
    <w:p w14:paraId="30CF3ACE" w14:textId="77777777" w:rsidR="007473E4" w:rsidRDefault="007473E4" w:rsidP="00FC1629">
      <w:pPr>
        <w:jc w:val="both"/>
        <w:rPr>
          <w:rFonts w:cstheme="minorHAnsi"/>
          <w:sz w:val="22"/>
          <w:szCs w:val="22"/>
        </w:rPr>
      </w:pPr>
      <w:r w:rsidRPr="007473E4">
        <w:rPr>
          <w:rFonts w:cstheme="minorHAnsi"/>
          <w:sz w:val="22"/>
          <w:szCs w:val="22"/>
        </w:rPr>
        <w:sym w:font="Symbol" w:char="F0B7"/>
      </w:r>
      <w:r w:rsidRPr="007473E4">
        <w:rPr>
          <w:rFonts w:cstheme="minorHAnsi"/>
          <w:sz w:val="22"/>
          <w:szCs w:val="22"/>
        </w:rPr>
        <w:t xml:space="preserve"> Veri sorumlusunun hukuki yükümlülüğünü yerine getirebilmesi için zorunlu olması, </w:t>
      </w:r>
    </w:p>
    <w:p w14:paraId="0CA2EEC0" w14:textId="77777777" w:rsidR="007473E4" w:rsidRDefault="007473E4" w:rsidP="00FC1629">
      <w:pPr>
        <w:jc w:val="both"/>
        <w:rPr>
          <w:rFonts w:cstheme="minorHAnsi"/>
          <w:sz w:val="22"/>
          <w:szCs w:val="22"/>
        </w:rPr>
      </w:pPr>
      <w:r w:rsidRPr="007473E4">
        <w:rPr>
          <w:rFonts w:cstheme="minorHAnsi"/>
          <w:sz w:val="22"/>
          <w:szCs w:val="22"/>
        </w:rPr>
        <w:sym w:font="Symbol" w:char="F0B7"/>
      </w:r>
      <w:r w:rsidRPr="007473E4">
        <w:rPr>
          <w:rFonts w:cstheme="minorHAnsi"/>
          <w:sz w:val="22"/>
          <w:szCs w:val="22"/>
        </w:rPr>
        <w:t xml:space="preserve"> Veri sahibinin kendisi tarafından alenileştirilmiş olması, </w:t>
      </w:r>
    </w:p>
    <w:p w14:paraId="3800D227" w14:textId="77777777" w:rsidR="007473E4" w:rsidRDefault="007473E4" w:rsidP="00FC1629">
      <w:pPr>
        <w:jc w:val="both"/>
        <w:rPr>
          <w:rFonts w:cstheme="minorHAnsi"/>
          <w:sz w:val="22"/>
          <w:szCs w:val="22"/>
        </w:rPr>
      </w:pPr>
      <w:r w:rsidRPr="007473E4">
        <w:rPr>
          <w:rFonts w:cstheme="minorHAnsi"/>
          <w:sz w:val="22"/>
          <w:szCs w:val="22"/>
        </w:rPr>
        <w:sym w:font="Symbol" w:char="F0B7"/>
      </w:r>
      <w:r w:rsidRPr="007473E4">
        <w:rPr>
          <w:rFonts w:cstheme="minorHAnsi"/>
          <w:sz w:val="22"/>
          <w:szCs w:val="22"/>
        </w:rPr>
        <w:t xml:space="preserve"> Bir hakkın tesisi, kullanılması veya korunması için veri işlemenin zorunlu olması,</w:t>
      </w:r>
    </w:p>
    <w:p w14:paraId="679FE2AC" w14:textId="38FA73C3" w:rsidR="007473E4" w:rsidRDefault="007473E4" w:rsidP="00FC1629">
      <w:pPr>
        <w:jc w:val="both"/>
        <w:rPr>
          <w:rFonts w:cstheme="minorHAnsi"/>
          <w:sz w:val="22"/>
          <w:szCs w:val="22"/>
        </w:rPr>
      </w:pPr>
      <w:r w:rsidRPr="007473E4">
        <w:rPr>
          <w:rFonts w:cstheme="minorHAnsi"/>
          <w:sz w:val="22"/>
          <w:szCs w:val="22"/>
        </w:rPr>
        <w:sym w:font="Symbol" w:char="F0B7"/>
      </w:r>
      <w:r w:rsidRPr="007473E4">
        <w:rPr>
          <w:rFonts w:cstheme="minorHAnsi"/>
          <w:sz w:val="22"/>
          <w:szCs w:val="22"/>
        </w:rPr>
        <w:t xml:space="preserve"> Veri sahibinin temel hak ve özgürlüklerine zarar vermemek kaydıyla, veri sorumlusunun meşru menfaatleri için veri işlenmesinin zorunlu olması. </w:t>
      </w:r>
    </w:p>
    <w:p w14:paraId="37B58C97" w14:textId="77777777" w:rsidR="00BA0207" w:rsidRDefault="0021418B" w:rsidP="00FC1629">
      <w:pPr>
        <w:jc w:val="both"/>
        <w:rPr>
          <w:rFonts w:cstheme="minorHAnsi"/>
          <w:sz w:val="22"/>
          <w:szCs w:val="22"/>
        </w:rPr>
      </w:pPr>
      <w:r w:rsidRPr="0021418B">
        <w:rPr>
          <w:rFonts w:cstheme="minorHAnsi"/>
          <w:sz w:val="22"/>
          <w:szCs w:val="22"/>
        </w:rPr>
        <w:t xml:space="preserve">Yukarıdakilere ek olarak kişisel veriler, Kurul tarafından yeterli korumaya sahip olduğu ilan edilen yabancı ülkelere </w:t>
      </w:r>
      <w:r w:rsidRPr="0021418B">
        <w:rPr>
          <w:rFonts w:cstheme="minorHAnsi"/>
          <w:b/>
          <w:bCs/>
          <w:sz w:val="22"/>
          <w:szCs w:val="22"/>
        </w:rPr>
        <w:t>(“Yeterli Korumaya Sahip Yabancı Ülke”)</w:t>
      </w:r>
      <w:r w:rsidRPr="0021418B">
        <w:rPr>
          <w:rFonts w:cstheme="minorHAnsi"/>
          <w:sz w:val="22"/>
          <w:szCs w:val="22"/>
        </w:rPr>
        <w:t xml:space="preserve"> yukarıdaki şartlardan herhangi birinin varlığı halinde aktarılabilecektir. </w:t>
      </w:r>
    </w:p>
    <w:p w14:paraId="17BF1F3B" w14:textId="304C50D4" w:rsidR="009C3D5A" w:rsidRDefault="0021418B" w:rsidP="00FC1629">
      <w:pPr>
        <w:jc w:val="both"/>
        <w:rPr>
          <w:rFonts w:cstheme="minorHAnsi"/>
          <w:b/>
          <w:bCs/>
          <w:sz w:val="22"/>
          <w:szCs w:val="22"/>
        </w:rPr>
      </w:pPr>
      <w:r w:rsidRPr="0021418B">
        <w:rPr>
          <w:rFonts w:cstheme="minorHAnsi"/>
          <w:sz w:val="22"/>
          <w:szCs w:val="22"/>
        </w:rPr>
        <w:t xml:space="preserve">Yeterli korumanın bulunmaması durumunda ise mevzuatta öngörülen veri aktarım şartları doğrultusunda Türkiye’deki ve ilgili yabancı ülkedeki veri sorumlularının yeterli bir korumayı yazılı olarak taahhüt ettiği ve Kurul’un izninin bulunduğu yabancı ülkelere </w:t>
      </w:r>
      <w:r w:rsidRPr="0021418B">
        <w:rPr>
          <w:rFonts w:cstheme="minorHAnsi"/>
          <w:b/>
          <w:bCs/>
          <w:sz w:val="22"/>
          <w:szCs w:val="22"/>
        </w:rPr>
        <w:t>(“Yeterli Korumayı Taahhüt Eden Veri Sorumlusunun Bulunduğu Yabancı Ülke”)</w:t>
      </w:r>
      <w:r w:rsidRPr="0021418B">
        <w:rPr>
          <w:rFonts w:cstheme="minorHAnsi"/>
          <w:sz w:val="22"/>
          <w:szCs w:val="22"/>
        </w:rPr>
        <w:t xml:space="preserve"> aktarılabilecektir.</w:t>
      </w:r>
      <w:r w:rsidR="00FC1629" w:rsidRPr="0021418B">
        <w:rPr>
          <w:rFonts w:cstheme="minorHAnsi"/>
          <w:b/>
          <w:bCs/>
          <w:sz w:val="22"/>
          <w:szCs w:val="22"/>
        </w:rPr>
        <w:t> </w:t>
      </w:r>
    </w:p>
    <w:p w14:paraId="76248FCA" w14:textId="77777777" w:rsidR="00FC1629" w:rsidRPr="0021418B" w:rsidRDefault="0021418B" w:rsidP="00FC1629">
      <w:pPr>
        <w:jc w:val="both"/>
        <w:rPr>
          <w:rFonts w:cstheme="minorHAnsi"/>
          <w:color w:val="C00000"/>
          <w:sz w:val="22"/>
          <w:szCs w:val="22"/>
        </w:rPr>
      </w:pPr>
      <w:r w:rsidRPr="0021418B">
        <w:rPr>
          <w:rFonts w:cstheme="minorHAnsi"/>
          <w:color w:val="C00000"/>
          <w:sz w:val="22"/>
          <w:szCs w:val="22"/>
        </w:rPr>
        <w:lastRenderedPageBreak/>
        <w:t>4.5.2.</w:t>
      </w:r>
      <w:r w:rsidR="00FC1629" w:rsidRPr="0021418B">
        <w:rPr>
          <w:rFonts w:cstheme="minorHAnsi"/>
          <w:color w:val="C00000"/>
          <w:sz w:val="22"/>
          <w:szCs w:val="22"/>
        </w:rPr>
        <w:t>Özel Nitelikli Kişisel Verilerin Aktarılması:</w:t>
      </w:r>
    </w:p>
    <w:p w14:paraId="73AD2806" w14:textId="56B749DB" w:rsidR="00FC1629" w:rsidRDefault="00B8064B" w:rsidP="00FC1629">
      <w:pPr>
        <w:jc w:val="both"/>
        <w:rPr>
          <w:rFonts w:cstheme="minorHAnsi"/>
          <w:sz w:val="22"/>
          <w:szCs w:val="22"/>
        </w:rPr>
      </w:pPr>
      <w:r>
        <w:rPr>
          <w:rFonts w:cstheme="minorHAnsi"/>
          <w:sz w:val="22"/>
          <w:szCs w:val="22"/>
        </w:rPr>
        <w:t>Belediy</w:t>
      </w:r>
      <w:r w:rsidR="007473E4">
        <w:rPr>
          <w:rFonts w:cstheme="minorHAnsi"/>
          <w:sz w:val="22"/>
          <w:szCs w:val="22"/>
        </w:rPr>
        <w:t>e</w:t>
      </w:r>
      <w:r w:rsidR="00FC1629" w:rsidRPr="0021418B">
        <w:rPr>
          <w:rFonts w:cstheme="minorHAnsi"/>
          <w:sz w:val="22"/>
          <w:szCs w:val="22"/>
        </w:rPr>
        <w:t xml:space="preserve">miz, hukuka uygun olarak elde etmiş olduğu özel nitelikli kişisel verileri, veri işleme amaçları doğrultusunda, gerekli idari ve teknik tedbirleri alarak, İlgili Kişinin Özel Nitelikli Kişisel Verilerini üçüncü kişilere aktarabilmektedir. </w:t>
      </w:r>
      <w:r>
        <w:rPr>
          <w:rFonts w:cstheme="minorHAnsi"/>
          <w:sz w:val="22"/>
          <w:szCs w:val="22"/>
        </w:rPr>
        <w:t>Belediye</w:t>
      </w:r>
      <w:r w:rsidR="00FC1629" w:rsidRPr="0021418B">
        <w:rPr>
          <w:rFonts w:cstheme="minorHAnsi"/>
          <w:sz w:val="22"/>
          <w:szCs w:val="22"/>
        </w:rPr>
        <w:t>, bu doğrultuda, özel nitelikli kişisel verileri, yukarıdaki bölümde belirtilen işleme şartlarından ve aşağıda yer alan şartlardan birinin varlığı halinde üçüncü kişilere aktarabilecektir.</w:t>
      </w:r>
    </w:p>
    <w:p w14:paraId="54E560E5" w14:textId="77777777" w:rsidR="004425D6" w:rsidRDefault="004425D6" w:rsidP="00FC1629">
      <w:pPr>
        <w:jc w:val="both"/>
        <w:rPr>
          <w:rFonts w:cstheme="minorHAnsi"/>
          <w:sz w:val="22"/>
          <w:szCs w:val="22"/>
        </w:rPr>
      </w:pPr>
      <w:r w:rsidRPr="004425D6">
        <w:rPr>
          <w:rFonts w:cstheme="minorHAnsi"/>
          <w:b/>
          <w:bCs/>
          <w:sz w:val="22"/>
          <w:szCs w:val="22"/>
        </w:rPr>
        <w:t xml:space="preserve"> (i) Sağlık ve cinsel hayat dışındaki özel nitelikli kişisel veriler</w:t>
      </w:r>
      <w:r w:rsidRPr="004425D6">
        <w:rPr>
          <w:rFonts w:cstheme="minorHAnsi"/>
          <w:sz w:val="22"/>
          <w:szCs w:val="22"/>
        </w:rPr>
        <w:t xml:space="preserve">, kanunlarda açıkça öngörülmesi diğer bir ifade ile ilgili kanunda kişisel verilerin işlenmesine ilişkin açıkça bir hüküm olması halinde veri sahibinin açık rıza aranmaksızın işlenebilecektir. Aksi halde veri sahibinin açık rızası alınacaktır. </w:t>
      </w:r>
    </w:p>
    <w:p w14:paraId="7EC30EA0" w14:textId="77777777" w:rsidR="00BA0207" w:rsidRDefault="004425D6" w:rsidP="00FC1629">
      <w:pPr>
        <w:jc w:val="both"/>
        <w:rPr>
          <w:rFonts w:cstheme="minorHAnsi"/>
          <w:sz w:val="22"/>
          <w:szCs w:val="22"/>
        </w:rPr>
      </w:pPr>
      <w:r w:rsidRPr="004425D6">
        <w:rPr>
          <w:rFonts w:cstheme="minorHAnsi"/>
          <w:b/>
          <w:bCs/>
          <w:sz w:val="22"/>
          <w:szCs w:val="22"/>
        </w:rPr>
        <w:t>(ii) Sağlık ve cinsel hayata ilişkin özel nitelikli kişisel veriler</w:t>
      </w:r>
      <w:r w:rsidRPr="004425D6">
        <w:rPr>
          <w:rFonts w:cstheme="minorHAnsi"/>
          <w:sz w:val="22"/>
          <w:szCs w:val="22"/>
        </w:rPr>
        <w:t xml:space="preserv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 </w:t>
      </w:r>
    </w:p>
    <w:p w14:paraId="36F8BA94" w14:textId="19E11A92" w:rsidR="003047F7" w:rsidRDefault="004425D6" w:rsidP="00FC1629">
      <w:pPr>
        <w:jc w:val="both"/>
        <w:rPr>
          <w:rFonts w:cstheme="minorHAnsi"/>
          <w:sz w:val="22"/>
          <w:szCs w:val="22"/>
        </w:rPr>
      </w:pPr>
      <w:r w:rsidRPr="004425D6">
        <w:rPr>
          <w:rFonts w:cstheme="minorHAnsi"/>
          <w:sz w:val="22"/>
          <w:szCs w:val="22"/>
        </w:rPr>
        <w:t xml:space="preserve">Yukarıdakilere ek olarak kişisel veriler, </w:t>
      </w:r>
      <w:r w:rsidRPr="004425D6">
        <w:rPr>
          <w:rFonts w:cstheme="minorHAnsi"/>
          <w:b/>
          <w:bCs/>
          <w:sz w:val="22"/>
          <w:szCs w:val="22"/>
        </w:rPr>
        <w:t>Yeterli Korumaya Sahip Yabancı Ülkelere</w:t>
      </w:r>
      <w:r w:rsidRPr="004425D6">
        <w:rPr>
          <w:rFonts w:cstheme="minorHAnsi"/>
          <w:sz w:val="22"/>
          <w:szCs w:val="22"/>
        </w:rPr>
        <w:t xml:space="preserve"> yukarıdaki şartlardan herhangi birinin varlığı halinde aktarılabilecektir. Yeterli korumanın bulunmaması durumunda ise mevzuatta öngörülen veri aktarım şartları doğrultusunda </w:t>
      </w:r>
      <w:r w:rsidRPr="004425D6">
        <w:rPr>
          <w:rFonts w:cstheme="minorHAnsi"/>
          <w:b/>
          <w:bCs/>
          <w:sz w:val="22"/>
          <w:szCs w:val="22"/>
        </w:rPr>
        <w:t>Yeterli Korumayı Taahhüt Eden Veri Sorumlusunun Bulunduğu Yabancı Ülkelere</w:t>
      </w:r>
      <w:r w:rsidRPr="004425D6">
        <w:rPr>
          <w:rFonts w:cstheme="minorHAnsi"/>
          <w:sz w:val="22"/>
          <w:szCs w:val="22"/>
        </w:rPr>
        <w:t xml:space="preserve"> aktarılabilecektir.</w:t>
      </w:r>
    </w:p>
    <w:p w14:paraId="6BC514E6" w14:textId="02BFAECC" w:rsidR="009C3D5A" w:rsidRDefault="009C3D5A" w:rsidP="00FC1629">
      <w:pPr>
        <w:jc w:val="both"/>
        <w:rPr>
          <w:rFonts w:cstheme="minorHAnsi"/>
          <w:sz w:val="22"/>
          <w:szCs w:val="22"/>
        </w:rPr>
      </w:pPr>
    </w:p>
    <w:p w14:paraId="0EA189AD" w14:textId="662B62DA" w:rsidR="009C3D5A" w:rsidRDefault="009C3D5A" w:rsidP="00FC1629">
      <w:pPr>
        <w:jc w:val="both"/>
        <w:rPr>
          <w:rFonts w:cstheme="minorHAnsi"/>
          <w:sz w:val="22"/>
          <w:szCs w:val="22"/>
        </w:rPr>
      </w:pPr>
    </w:p>
    <w:p w14:paraId="297C2E19" w14:textId="77777777" w:rsidR="009C3D5A" w:rsidRDefault="009C3D5A" w:rsidP="00FC1629">
      <w:pPr>
        <w:jc w:val="both"/>
        <w:rPr>
          <w:rFonts w:cstheme="minorHAnsi"/>
          <w:sz w:val="22"/>
          <w:szCs w:val="22"/>
        </w:rPr>
      </w:pPr>
    </w:p>
    <w:p w14:paraId="6C48F90E" w14:textId="77777777" w:rsidR="004425D6" w:rsidRDefault="004425D6" w:rsidP="004425D6">
      <w:pPr>
        <w:pStyle w:val="Balk1"/>
        <w:rPr>
          <w:rStyle w:val="KitapBal"/>
          <w:u w:val="single"/>
        </w:rPr>
      </w:pPr>
      <w:r w:rsidRPr="004425D6">
        <w:rPr>
          <w:rStyle w:val="KitapBal"/>
          <w:u w:val="single"/>
        </w:rPr>
        <w:t>5.BÖLÜM</w:t>
      </w:r>
    </w:p>
    <w:p w14:paraId="46877C3B" w14:textId="77777777" w:rsidR="004425D6" w:rsidRPr="004425D6" w:rsidRDefault="004425D6" w:rsidP="004425D6"/>
    <w:p w14:paraId="56B5BDDF" w14:textId="77777777" w:rsidR="004425D6" w:rsidRDefault="004425D6" w:rsidP="00FC1629">
      <w:pPr>
        <w:jc w:val="both"/>
        <w:rPr>
          <w:rFonts w:cstheme="minorHAnsi"/>
          <w:b/>
          <w:bCs/>
          <w:color w:val="C00000"/>
          <w:sz w:val="22"/>
          <w:szCs w:val="22"/>
        </w:rPr>
      </w:pPr>
      <w:r w:rsidRPr="004425D6">
        <w:rPr>
          <w:rFonts w:cstheme="minorHAnsi"/>
          <w:b/>
          <w:bCs/>
          <w:color w:val="C00000"/>
          <w:sz w:val="22"/>
          <w:szCs w:val="22"/>
        </w:rPr>
        <w:t>KİŞİSEL VERİLERİN SAKLANMASI VE İMHASI</w:t>
      </w:r>
    </w:p>
    <w:p w14:paraId="66AD1F96" w14:textId="179F88C2" w:rsidR="004425D6" w:rsidRDefault="00B8064B" w:rsidP="00FC1629">
      <w:pPr>
        <w:jc w:val="both"/>
        <w:rPr>
          <w:sz w:val="22"/>
          <w:szCs w:val="22"/>
        </w:rPr>
      </w:pPr>
      <w:r>
        <w:rPr>
          <w:sz w:val="22"/>
          <w:szCs w:val="22"/>
        </w:rPr>
        <w:t>Belediye</w:t>
      </w:r>
      <w:r w:rsidR="004425D6" w:rsidRPr="004425D6">
        <w:rPr>
          <w:sz w:val="22"/>
          <w:szCs w:val="22"/>
        </w:rPr>
        <w:t xml:space="preserve">miz, kişisel verileri işlendikleri amaç için gerekli olan süre ve ilgili faaliyetin tabi olduğu yasal mevzuatta öngörülen minimum sürelere uygun olarak muhafaza etmektedir. Bu kapsamda, </w:t>
      </w:r>
      <w:r>
        <w:rPr>
          <w:sz w:val="22"/>
          <w:szCs w:val="22"/>
        </w:rPr>
        <w:t>Belediye</w:t>
      </w:r>
      <w:r w:rsidR="004425D6" w:rsidRPr="004425D6">
        <w:rPr>
          <w:sz w:val="22"/>
          <w:szCs w:val="22"/>
        </w:rPr>
        <w:t>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14:paraId="3EFE323E" w14:textId="307CEA85" w:rsidR="00CD08C4" w:rsidRDefault="004425D6" w:rsidP="00CD08C4">
      <w:pPr>
        <w:pStyle w:val="Balk1"/>
        <w:rPr>
          <w:rStyle w:val="KitapBal"/>
          <w:u w:val="single"/>
        </w:rPr>
      </w:pPr>
      <w:r w:rsidRPr="004425D6">
        <w:rPr>
          <w:rStyle w:val="KitapBal"/>
          <w:u w:val="single"/>
        </w:rPr>
        <w:t>6. BÖLÜM</w:t>
      </w:r>
    </w:p>
    <w:p w14:paraId="433DAC7C" w14:textId="300EE56B" w:rsidR="00CD08C4" w:rsidRDefault="00CD08C4" w:rsidP="00CD08C4"/>
    <w:p w14:paraId="435F6551" w14:textId="77777777" w:rsidR="004425D6" w:rsidRDefault="004425D6" w:rsidP="00FC1629">
      <w:pPr>
        <w:jc w:val="both"/>
        <w:rPr>
          <w:rFonts w:cstheme="minorHAnsi"/>
          <w:b/>
          <w:bCs/>
          <w:color w:val="C00000"/>
          <w:sz w:val="22"/>
          <w:szCs w:val="22"/>
        </w:rPr>
      </w:pPr>
      <w:r w:rsidRPr="004425D6">
        <w:rPr>
          <w:rFonts w:cstheme="minorHAnsi"/>
          <w:b/>
          <w:bCs/>
          <w:color w:val="C00000"/>
          <w:sz w:val="22"/>
          <w:szCs w:val="22"/>
        </w:rPr>
        <w:t>KİŞİSEL VERİ SAHİPLERİNİN HAKLARI VE BU HAKLARIN KULLANILMASI</w:t>
      </w:r>
    </w:p>
    <w:p w14:paraId="3DBEB589" w14:textId="77777777" w:rsidR="004425D6" w:rsidRDefault="004425D6" w:rsidP="00FC1629">
      <w:pPr>
        <w:jc w:val="both"/>
        <w:rPr>
          <w:rFonts w:cstheme="minorHAnsi"/>
          <w:b/>
          <w:bCs/>
          <w:color w:val="C00000"/>
          <w:sz w:val="22"/>
          <w:szCs w:val="22"/>
        </w:rPr>
      </w:pPr>
      <w:r>
        <w:rPr>
          <w:rFonts w:cstheme="minorHAnsi"/>
          <w:b/>
          <w:bCs/>
          <w:color w:val="C00000"/>
          <w:sz w:val="22"/>
          <w:szCs w:val="22"/>
        </w:rPr>
        <w:t>6.1.</w:t>
      </w:r>
      <w:r w:rsidRPr="004425D6">
        <w:t xml:space="preserve"> </w:t>
      </w:r>
      <w:r w:rsidRPr="004425D6">
        <w:rPr>
          <w:rFonts w:cstheme="minorHAnsi"/>
          <w:b/>
          <w:bCs/>
          <w:color w:val="C00000"/>
          <w:sz w:val="22"/>
          <w:szCs w:val="22"/>
        </w:rPr>
        <w:t>Kişisel Veri Sahibinin Hakları</w:t>
      </w:r>
    </w:p>
    <w:p w14:paraId="58470BD4" w14:textId="289E673D" w:rsidR="004425D6" w:rsidRPr="0021418B" w:rsidRDefault="004425D6" w:rsidP="004425D6">
      <w:pPr>
        <w:jc w:val="both"/>
        <w:rPr>
          <w:rFonts w:cstheme="minorHAnsi"/>
          <w:sz w:val="22"/>
          <w:szCs w:val="22"/>
        </w:rPr>
      </w:pPr>
      <w:r w:rsidRPr="0021418B">
        <w:rPr>
          <w:rFonts w:cstheme="minorHAnsi"/>
          <w:sz w:val="22"/>
          <w:szCs w:val="22"/>
        </w:rPr>
        <w:lastRenderedPageBreak/>
        <w:t xml:space="preserve">Aydınlatma yükümlülüğü kapsamında, </w:t>
      </w:r>
      <w:r w:rsidR="00B8064B">
        <w:rPr>
          <w:rFonts w:cstheme="minorHAnsi"/>
          <w:sz w:val="22"/>
          <w:szCs w:val="22"/>
        </w:rPr>
        <w:t>Belediye</w:t>
      </w:r>
      <w:r w:rsidRPr="0021418B">
        <w:rPr>
          <w:rFonts w:cstheme="minorHAnsi"/>
          <w:sz w:val="22"/>
          <w:szCs w:val="22"/>
        </w:rPr>
        <w:t xml:space="preserve"> tarafından İlgili Kişi bilgilendirilmekte ve bu bilgilendirmeye ilişkin sistem ve altyapılar kurulmaktadır. İlgili Kişinin kişisel verilerine ilişkin haklarını kullanması için gerekli olan teknik ve idari düzenlemeler </w:t>
      </w:r>
      <w:r w:rsidR="00B8064B">
        <w:rPr>
          <w:rFonts w:cstheme="minorHAnsi"/>
          <w:sz w:val="22"/>
          <w:szCs w:val="22"/>
        </w:rPr>
        <w:t>Belediye</w:t>
      </w:r>
      <w:r w:rsidRPr="0021418B">
        <w:rPr>
          <w:rFonts w:cstheme="minorHAnsi"/>
          <w:sz w:val="22"/>
          <w:szCs w:val="22"/>
        </w:rPr>
        <w:t>miz tarafından yapılmaktadır.</w:t>
      </w:r>
    </w:p>
    <w:p w14:paraId="389DB3A9" w14:textId="77777777" w:rsidR="004425D6" w:rsidRPr="0021418B" w:rsidRDefault="004425D6" w:rsidP="004425D6">
      <w:pPr>
        <w:jc w:val="both"/>
        <w:rPr>
          <w:rFonts w:cstheme="minorHAnsi"/>
          <w:sz w:val="22"/>
          <w:szCs w:val="22"/>
        </w:rPr>
      </w:pPr>
      <w:r w:rsidRPr="0021418B">
        <w:rPr>
          <w:rFonts w:cstheme="minorHAnsi"/>
          <w:sz w:val="22"/>
          <w:szCs w:val="22"/>
        </w:rPr>
        <w:t>İlgili Kişi kişisel verileri üzerinde;</w:t>
      </w:r>
    </w:p>
    <w:p w14:paraId="15022699" w14:textId="77777777"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verilerin işlenip işlenmediğini öğrenme,</w:t>
      </w:r>
    </w:p>
    <w:p w14:paraId="0E8F8B02" w14:textId="77777777"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 işlenmişse buna ilişkin bilgi talep etme,</w:t>
      </w:r>
    </w:p>
    <w:p w14:paraId="33D493E2" w14:textId="77777777"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verilerin işlenme amacını ve bunların amacına uygun kullanılıp kullanılmadığını öğrenme,</w:t>
      </w:r>
    </w:p>
    <w:p w14:paraId="7D3A1BDD" w14:textId="77777777" w:rsidR="004425D6" w:rsidRPr="0021418B" w:rsidRDefault="004425D6" w:rsidP="004425D6">
      <w:pPr>
        <w:numPr>
          <w:ilvl w:val="0"/>
          <w:numId w:val="4"/>
        </w:numPr>
        <w:jc w:val="both"/>
        <w:rPr>
          <w:rFonts w:cstheme="minorHAnsi"/>
          <w:sz w:val="22"/>
          <w:szCs w:val="22"/>
        </w:rPr>
      </w:pPr>
      <w:r w:rsidRPr="0021418B">
        <w:rPr>
          <w:rFonts w:cstheme="minorHAnsi"/>
          <w:sz w:val="22"/>
          <w:szCs w:val="22"/>
        </w:rPr>
        <w:t>Yurt içinde veya yurt dışında kişisel verilerin aktarıldığı üçüncü kişileri bilme,</w:t>
      </w:r>
    </w:p>
    <w:p w14:paraId="394BFA87" w14:textId="77777777"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verilerin eksik veya yanlış işlenmiş olması halinde bunların düzeltilmesini isteme,</w:t>
      </w:r>
    </w:p>
    <w:p w14:paraId="32D6CFA8" w14:textId="77777777" w:rsidR="004425D6" w:rsidRPr="0021418B" w:rsidRDefault="004425D6" w:rsidP="004425D6">
      <w:pPr>
        <w:numPr>
          <w:ilvl w:val="0"/>
          <w:numId w:val="4"/>
        </w:numPr>
        <w:jc w:val="both"/>
        <w:rPr>
          <w:rFonts w:cstheme="minorHAnsi"/>
          <w:sz w:val="22"/>
          <w:szCs w:val="22"/>
        </w:rPr>
      </w:pPr>
      <w:r w:rsidRPr="0021418B">
        <w:rPr>
          <w:rFonts w:cstheme="minorHAnsi"/>
          <w:sz w:val="22"/>
          <w:szCs w:val="22"/>
        </w:rPr>
        <w:t>Kişisel verilerin işlenmesini gerektiren sebeplerin ortadan kalkması halinde kişisel verilerin silinmesini veya yok edilmesini isteme,</w:t>
      </w:r>
    </w:p>
    <w:p w14:paraId="75E925DD" w14:textId="77777777" w:rsidR="004425D6" w:rsidRPr="0021418B" w:rsidRDefault="004425D6" w:rsidP="004425D6">
      <w:pPr>
        <w:numPr>
          <w:ilvl w:val="0"/>
          <w:numId w:val="4"/>
        </w:numPr>
        <w:jc w:val="both"/>
        <w:rPr>
          <w:rFonts w:cstheme="minorHAnsi"/>
          <w:sz w:val="22"/>
          <w:szCs w:val="22"/>
        </w:rPr>
      </w:pPr>
      <w:r w:rsidRPr="0021418B">
        <w:rPr>
          <w:rFonts w:cstheme="minorHAnsi"/>
          <w:sz w:val="22"/>
          <w:szCs w:val="22"/>
        </w:rPr>
        <w:t>Yukarıda bahsedilen düzeltme, silme veya yok etme işlemlerinin, kişisel verilerin aktarıldığı üçüncü kişilere bildirilmesini isteme,</w:t>
      </w:r>
    </w:p>
    <w:p w14:paraId="0C5E7438" w14:textId="77777777" w:rsidR="004425D6" w:rsidRPr="0021418B" w:rsidRDefault="004425D6" w:rsidP="004425D6">
      <w:pPr>
        <w:numPr>
          <w:ilvl w:val="0"/>
          <w:numId w:val="4"/>
        </w:numPr>
        <w:jc w:val="both"/>
        <w:rPr>
          <w:rFonts w:cstheme="minorHAnsi"/>
          <w:sz w:val="22"/>
          <w:szCs w:val="22"/>
        </w:rPr>
      </w:pPr>
      <w:r w:rsidRPr="0021418B">
        <w:rPr>
          <w:rFonts w:cstheme="minorHAnsi"/>
          <w:sz w:val="22"/>
          <w:szCs w:val="22"/>
        </w:rPr>
        <w:t>İşlenen verilerin münhasıran otomatik sistemler vasıtasıyla analiz edilmesi suretiyle aleyhe bir sonuç ortaya çıkmasına itiraz etme,</w:t>
      </w:r>
    </w:p>
    <w:p w14:paraId="5D2D230D" w14:textId="593B95AB" w:rsidR="009C3D5A" w:rsidRDefault="004425D6" w:rsidP="009C3D5A">
      <w:pPr>
        <w:numPr>
          <w:ilvl w:val="0"/>
          <w:numId w:val="4"/>
        </w:numPr>
        <w:jc w:val="both"/>
        <w:rPr>
          <w:rFonts w:cstheme="minorHAnsi"/>
          <w:sz w:val="22"/>
          <w:szCs w:val="22"/>
        </w:rPr>
      </w:pPr>
      <w:r w:rsidRPr="0021418B">
        <w:rPr>
          <w:rFonts w:cstheme="minorHAnsi"/>
          <w:sz w:val="22"/>
          <w:szCs w:val="22"/>
        </w:rPr>
        <w:t>Kişisel verilerin kanuna aykırı olarak işlenmesi sebebiyle zarara uğraması halinde zararın giderilmesini talep etme, haklarına sahiptir.</w:t>
      </w:r>
    </w:p>
    <w:p w14:paraId="5DE9B050" w14:textId="77777777" w:rsidR="000F29B3" w:rsidRPr="009C3D5A" w:rsidRDefault="000F29B3" w:rsidP="000F29B3">
      <w:pPr>
        <w:ind w:left="720"/>
        <w:jc w:val="both"/>
        <w:rPr>
          <w:rFonts w:cstheme="minorHAnsi"/>
          <w:sz w:val="22"/>
          <w:szCs w:val="22"/>
        </w:rPr>
      </w:pPr>
    </w:p>
    <w:p w14:paraId="0F29CEB1" w14:textId="77777777" w:rsidR="004425D6" w:rsidRPr="004425D6" w:rsidRDefault="004425D6" w:rsidP="004425D6">
      <w:pPr>
        <w:jc w:val="both"/>
        <w:rPr>
          <w:rFonts w:cstheme="minorHAnsi"/>
          <w:b/>
          <w:bCs/>
          <w:color w:val="C00000"/>
          <w:sz w:val="22"/>
          <w:szCs w:val="22"/>
        </w:rPr>
      </w:pPr>
      <w:r w:rsidRPr="004425D6">
        <w:rPr>
          <w:rFonts w:cstheme="minorHAnsi"/>
          <w:b/>
          <w:bCs/>
          <w:color w:val="C00000"/>
          <w:sz w:val="22"/>
          <w:szCs w:val="22"/>
        </w:rPr>
        <w:t>6.2. Kişisel Veri Sahibinin Haklarını Kullanması</w:t>
      </w:r>
    </w:p>
    <w:p w14:paraId="0F89DB23" w14:textId="2E6944DD" w:rsidR="009C3D5A" w:rsidRDefault="004425D6" w:rsidP="004425D6">
      <w:pPr>
        <w:jc w:val="both"/>
        <w:rPr>
          <w:rFonts w:cstheme="minorHAnsi"/>
          <w:sz w:val="22"/>
          <w:szCs w:val="22"/>
        </w:rPr>
      </w:pPr>
      <w:r w:rsidRPr="0021418B">
        <w:rPr>
          <w:rFonts w:cstheme="minorHAnsi"/>
          <w:sz w:val="22"/>
          <w:szCs w:val="22"/>
        </w:rPr>
        <w:t>İlgili Kişil</w:t>
      </w:r>
      <w:r w:rsidR="002F68AB">
        <w:rPr>
          <w:rFonts w:cstheme="minorHAnsi"/>
          <w:sz w:val="22"/>
          <w:szCs w:val="22"/>
        </w:rPr>
        <w:t xml:space="preserve">er, yukarıda sayılan haklarını, </w:t>
      </w:r>
      <w:r w:rsidR="002F68AB" w:rsidRPr="002F68AB">
        <w:rPr>
          <w:rFonts w:cstheme="minorHAnsi"/>
          <w:sz w:val="22"/>
          <w:szCs w:val="22"/>
        </w:rPr>
        <w:t>www.</w:t>
      </w:r>
      <w:r w:rsidR="009A7DBB">
        <w:rPr>
          <w:rFonts w:cstheme="minorHAnsi"/>
          <w:sz w:val="22"/>
          <w:szCs w:val="22"/>
        </w:rPr>
        <w:t>kale</w:t>
      </w:r>
      <w:r w:rsidR="002F68AB" w:rsidRPr="002F68AB">
        <w:rPr>
          <w:rFonts w:cstheme="minorHAnsi"/>
          <w:sz w:val="22"/>
          <w:szCs w:val="22"/>
        </w:rPr>
        <w:t>.bel.tr</w:t>
      </w:r>
      <w:r w:rsidR="002F68AB">
        <w:rPr>
          <w:rFonts w:cstheme="minorHAnsi"/>
          <w:sz w:val="22"/>
          <w:szCs w:val="22"/>
        </w:rPr>
        <w:t xml:space="preserve"> </w:t>
      </w:r>
      <w:r w:rsidRPr="0021418B">
        <w:rPr>
          <w:rFonts w:cstheme="minorHAnsi"/>
          <w:sz w:val="22"/>
          <w:szCs w:val="22"/>
        </w:rPr>
        <w:t xml:space="preserve">adresinde yer alan İlgili Kişi başvuru formu vasıtasıyla ileterek kullanabilirler. Formun doldurulması yahut </w:t>
      </w:r>
      <w:r w:rsidR="00B8064B">
        <w:rPr>
          <w:rFonts w:cstheme="minorHAnsi"/>
          <w:sz w:val="22"/>
          <w:szCs w:val="22"/>
        </w:rPr>
        <w:t>Belediye</w:t>
      </w:r>
      <w:r w:rsidRPr="0021418B">
        <w:rPr>
          <w:rFonts w:cstheme="minorHAnsi"/>
          <w:sz w:val="22"/>
          <w:szCs w:val="22"/>
        </w:rPr>
        <w:t>’</w:t>
      </w:r>
      <w:r w:rsidR="00CD08C4">
        <w:rPr>
          <w:rFonts w:cstheme="minorHAnsi"/>
          <w:sz w:val="22"/>
          <w:szCs w:val="22"/>
        </w:rPr>
        <w:t>y</w:t>
      </w:r>
      <w:r w:rsidRPr="0021418B">
        <w:rPr>
          <w:rFonts w:cstheme="minorHAnsi"/>
          <w:sz w:val="22"/>
          <w:szCs w:val="22"/>
        </w:rPr>
        <w:t>e gönderilmesi hakkında detaylı bilgiler bu formda yer almaktadır.</w:t>
      </w:r>
    </w:p>
    <w:p w14:paraId="400C6DCC" w14:textId="77777777" w:rsidR="000F29B3" w:rsidRDefault="000F29B3" w:rsidP="004425D6">
      <w:pPr>
        <w:jc w:val="both"/>
        <w:rPr>
          <w:rFonts w:cstheme="minorHAnsi"/>
          <w:sz w:val="22"/>
          <w:szCs w:val="22"/>
        </w:rPr>
      </w:pPr>
    </w:p>
    <w:p w14:paraId="41FCD4A3" w14:textId="511CB34E" w:rsidR="004425D6" w:rsidRDefault="004425D6" w:rsidP="00FC1629">
      <w:pPr>
        <w:jc w:val="both"/>
        <w:rPr>
          <w:rFonts w:cstheme="minorHAnsi"/>
          <w:b/>
          <w:bCs/>
          <w:color w:val="C00000"/>
          <w:sz w:val="22"/>
          <w:szCs w:val="22"/>
        </w:rPr>
      </w:pPr>
      <w:r>
        <w:rPr>
          <w:rFonts w:cstheme="minorHAnsi"/>
          <w:b/>
          <w:bCs/>
          <w:color w:val="C00000"/>
          <w:sz w:val="22"/>
          <w:szCs w:val="22"/>
        </w:rPr>
        <w:t>6.3.</w:t>
      </w:r>
      <w:r w:rsidRPr="004425D6">
        <w:t xml:space="preserve"> </w:t>
      </w:r>
      <w:r w:rsidR="00B8064B">
        <w:rPr>
          <w:rFonts w:cstheme="minorHAnsi"/>
          <w:b/>
          <w:bCs/>
          <w:color w:val="C00000"/>
          <w:sz w:val="22"/>
          <w:szCs w:val="22"/>
        </w:rPr>
        <w:t>Belediye</w:t>
      </w:r>
      <w:r w:rsidRPr="004425D6">
        <w:rPr>
          <w:rFonts w:cstheme="minorHAnsi"/>
          <w:b/>
          <w:bCs/>
          <w:color w:val="C00000"/>
          <w:sz w:val="22"/>
          <w:szCs w:val="22"/>
        </w:rPr>
        <w:t>mizin Başvurulara Cevap Vermesi</w:t>
      </w:r>
    </w:p>
    <w:p w14:paraId="79E9C10A" w14:textId="2B93067D" w:rsidR="009C3D5A" w:rsidRDefault="00B8064B" w:rsidP="00FC1629">
      <w:pPr>
        <w:jc w:val="both"/>
        <w:rPr>
          <w:rFonts w:cstheme="minorHAnsi"/>
          <w:sz w:val="22"/>
          <w:szCs w:val="22"/>
        </w:rPr>
      </w:pPr>
      <w:r>
        <w:rPr>
          <w:rFonts w:cstheme="minorHAnsi"/>
          <w:sz w:val="22"/>
          <w:szCs w:val="22"/>
        </w:rPr>
        <w:t>Belediye</w:t>
      </w:r>
      <w:r w:rsidR="004425D6" w:rsidRPr="004425D6">
        <w:rPr>
          <w:rFonts w:cstheme="minorHAnsi"/>
          <w:sz w:val="22"/>
          <w:szCs w:val="22"/>
        </w:rPr>
        <w:t xml:space="preserve">miz, kişisel veri sahibi tarafından yapılacak başvuruları Kanun ve ikincil mevzuata uygun olarak sonuçlandırmak üzere gerekli idari ve teknik tedbirleri almaktadır. Kişisel veri sahibinin, bölüm 6.1.’de (“Kişisel Veri Sahibinin Hakları”) yer alan haklara ilişkin talebini usule uygun olarak </w:t>
      </w:r>
      <w:r>
        <w:rPr>
          <w:rFonts w:cstheme="minorHAnsi"/>
          <w:sz w:val="22"/>
          <w:szCs w:val="22"/>
        </w:rPr>
        <w:t>Belediye</w:t>
      </w:r>
      <w:r w:rsidR="004425D6" w:rsidRPr="004425D6">
        <w:rPr>
          <w:rFonts w:cstheme="minorHAnsi"/>
          <w:sz w:val="22"/>
          <w:szCs w:val="22"/>
        </w:rPr>
        <w:t xml:space="preserve">mize iletmesi durumunda, </w:t>
      </w:r>
      <w:r>
        <w:rPr>
          <w:rFonts w:cstheme="minorHAnsi"/>
          <w:sz w:val="22"/>
          <w:szCs w:val="22"/>
        </w:rPr>
        <w:t>Belediye</w:t>
      </w:r>
      <w:r w:rsidR="004425D6" w:rsidRPr="004425D6">
        <w:rPr>
          <w:rFonts w:cstheme="minorHAnsi"/>
          <w:sz w:val="22"/>
          <w:szCs w:val="22"/>
        </w:rPr>
        <w:t>miz talebin niteliğine göre en kısa sürede ve en geç 30 (otuz) gün içinde ilgili talebi ücretsiz olarak sonuçlandıracaktır. Ancak, işlemin ayrıca bir maliyet gerektirmesi halinde, Kurul tarafından belirlenen tarife uyarınca ücret alınabilecektir.</w:t>
      </w:r>
    </w:p>
    <w:p w14:paraId="247AA623" w14:textId="77777777" w:rsidR="003A00D4" w:rsidRPr="003A00D4" w:rsidRDefault="003A00D4" w:rsidP="003A00D4">
      <w:pPr>
        <w:jc w:val="both"/>
        <w:rPr>
          <w:rFonts w:cstheme="minorHAnsi"/>
          <w:b/>
          <w:bCs/>
          <w:sz w:val="22"/>
          <w:szCs w:val="22"/>
        </w:rPr>
      </w:pPr>
      <w:r w:rsidRPr="003A00D4">
        <w:rPr>
          <w:rFonts w:cstheme="minorHAnsi"/>
          <w:b/>
          <w:bCs/>
          <w:color w:val="BC2E2E"/>
          <w:sz w:val="22"/>
          <w:szCs w:val="22"/>
        </w:rPr>
        <w:t>6.4.</w:t>
      </w:r>
      <w:r w:rsidRPr="003A00D4">
        <w:rPr>
          <w:rFonts w:cstheme="minorHAnsi"/>
          <w:b/>
          <w:bCs/>
          <w:color w:val="BC2E2E"/>
        </w:rPr>
        <w:t xml:space="preserve"> </w:t>
      </w:r>
      <w:r w:rsidRPr="003A00D4">
        <w:rPr>
          <w:rFonts w:cstheme="minorHAnsi"/>
          <w:b/>
          <w:bCs/>
          <w:color w:val="BC2E2E"/>
          <w:sz w:val="22"/>
          <w:szCs w:val="22"/>
        </w:rPr>
        <w:t>İlgili Kişinin Haklarını İleri Süremeyeceği Haller</w:t>
      </w:r>
    </w:p>
    <w:p w14:paraId="104465CF" w14:textId="77777777" w:rsidR="003A00D4" w:rsidRPr="003A00D4" w:rsidRDefault="003A00D4" w:rsidP="003A00D4">
      <w:pPr>
        <w:jc w:val="both"/>
        <w:rPr>
          <w:rFonts w:cstheme="minorHAnsi"/>
          <w:sz w:val="22"/>
          <w:szCs w:val="22"/>
        </w:rPr>
      </w:pPr>
      <w:proofErr w:type="spellStart"/>
      <w:r w:rsidRPr="003A00D4">
        <w:rPr>
          <w:rFonts w:cstheme="minorHAnsi"/>
          <w:sz w:val="22"/>
          <w:szCs w:val="22"/>
        </w:rPr>
        <w:t>KVKK’nın</w:t>
      </w:r>
      <w:proofErr w:type="spellEnd"/>
      <w:r w:rsidRPr="003A00D4">
        <w:rPr>
          <w:rFonts w:cstheme="minorHAnsi"/>
          <w:sz w:val="22"/>
          <w:szCs w:val="22"/>
        </w:rPr>
        <w:t xml:space="preserve"> 28/2 hükmü uyarınca, aşağıdaki hallerde zararın giderilmesini talep etme hakkı hariç olmak üzere, ilgili kişilerin Kanun’un 11. maddesinde belirtilen haklardan yararlanmaları mümkün olmayacaktır;</w:t>
      </w:r>
    </w:p>
    <w:p w14:paraId="2B02688D" w14:textId="77777777" w:rsidR="003A00D4" w:rsidRPr="003A00D4" w:rsidRDefault="003A00D4" w:rsidP="003A00D4">
      <w:pPr>
        <w:numPr>
          <w:ilvl w:val="0"/>
          <w:numId w:val="18"/>
        </w:numPr>
        <w:jc w:val="both"/>
        <w:rPr>
          <w:rFonts w:cstheme="minorHAnsi"/>
          <w:sz w:val="22"/>
          <w:szCs w:val="22"/>
        </w:rPr>
      </w:pPr>
      <w:r w:rsidRPr="003A00D4">
        <w:rPr>
          <w:rFonts w:cstheme="minorHAnsi"/>
          <w:sz w:val="22"/>
          <w:szCs w:val="22"/>
        </w:rPr>
        <w:t>Kişisel veri işlemenin suç işlenmesinin önlenmesi veya suç soruşturması için gerekli olması,</w:t>
      </w:r>
    </w:p>
    <w:p w14:paraId="1671C576" w14:textId="77777777" w:rsidR="0011471A" w:rsidRDefault="003A00D4" w:rsidP="0011471A">
      <w:pPr>
        <w:numPr>
          <w:ilvl w:val="0"/>
          <w:numId w:val="18"/>
        </w:numPr>
        <w:jc w:val="both"/>
        <w:rPr>
          <w:rFonts w:cstheme="minorHAnsi"/>
          <w:sz w:val="22"/>
          <w:szCs w:val="22"/>
        </w:rPr>
      </w:pPr>
      <w:r w:rsidRPr="003A00D4">
        <w:rPr>
          <w:rFonts w:cstheme="minorHAnsi"/>
          <w:sz w:val="22"/>
          <w:szCs w:val="22"/>
        </w:rPr>
        <w:lastRenderedPageBreak/>
        <w:t>İlgili kişinin kendisi tarafından alenileştirilmiş kişisel verilerin işlenmesi.</w:t>
      </w:r>
    </w:p>
    <w:p w14:paraId="25B10A59" w14:textId="77777777" w:rsidR="00BA0207" w:rsidRDefault="00BA0207" w:rsidP="0011471A">
      <w:pPr>
        <w:numPr>
          <w:ilvl w:val="0"/>
          <w:numId w:val="18"/>
        </w:numPr>
        <w:jc w:val="both"/>
        <w:rPr>
          <w:rFonts w:cstheme="minorHAnsi"/>
          <w:sz w:val="22"/>
          <w:szCs w:val="22"/>
        </w:rPr>
      </w:pPr>
      <w:r w:rsidRPr="00BA0207">
        <w:rPr>
          <w:rFonts w:cstheme="minorHAnsi"/>
          <w:sz w:val="22"/>
          <w:szCs w:val="22"/>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16849167" w14:textId="0D1EAB80" w:rsidR="0011471A" w:rsidRPr="009C3D5A" w:rsidRDefault="00BA0207" w:rsidP="0011471A">
      <w:pPr>
        <w:numPr>
          <w:ilvl w:val="0"/>
          <w:numId w:val="18"/>
        </w:numPr>
        <w:jc w:val="both"/>
        <w:rPr>
          <w:rFonts w:cstheme="minorHAnsi"/>
          <w:sz w:val="22"/>
          <w:szCs w:val="22"/>
        </w:rPr>
      </w:pPr>
      <w:r w:rsidRPr="00BA0207">
        <w:rPr>
          <w:rFonts w:cstheme="minorHAnsi"/>
          <w:sz w:val="22"/>
          <w:szCs w:val="22"/>
        </w:rPr>
        <w:t>Kişisel veri işlemenin bütçe, vergi ve mali konulara ilişkin olarak Devletin ekonomik ve mali çıkarlarının korunması için gerekli olması.</w:t>
      </w:r>
    </w:p>
    <w:p w14:paraId="76CAEA91" w14:textId="77777777" w:rsidR="004425D6" w:rsidRDefault="004425D6" w:rsidP="004425D6">
      <w:pPr>
        <w:pStyle w:val="Balk1"/>
        <w:rPr>
          <w:rStyle w:val="KitapBal"/>
          <w:u w:val="single"/>
        </w:rPr>
      </w:pPr>
      <w:r w:rsidRPr="004425D6">
        <w:rPr>
          <w:rStyle w:val="KitapBal"/>
          <w:u w:val="single"/>
        </w:rPr>
        <w:t>7.BÖLÜM</w:t>
      </w:r>
    </w:p>
    <w:p w14:paraId="508221EB" w14:textId="77777777" w:rsidR="000F29B3" w:rsidRDefault="000F29B3" w:rsidP="00FC1629">
      <w:pPr>
        <w:jc w:val="both"/>
      </w:pPr>
    </w:p>
    <w:p w14:paraId="455419E7" w14:textId="6EDA8736" w:rsidR="004425D6" w:rsidRPr="004425D6" w:rsidRDefault="004425D6" w:rsidP="00FC1629">
      <w:pPr>
        <w:jc w:val="both"/>
        <w:rPr>
          <w:rFonts w:cstheme="minorHAnsi"/>
          <w:b/>
          <w:bCs/>
          <w:color w:val="C00000"/>
          <w:sz w:val="22"/>
          <w:szCs w:val="22"/>
        </w:rPr>
      </w:pPr>
      <w:r w:rsidRPr="004425D6">
        <w:rPr>
          <w:rFonts w:cstheme="minorHAnsi"/>
          <w:b/>
          <w:bCs/>
          <w:color w:val="C00000"/>
          <w:sz w:val="22"/>
          <w:szCs w:val="22"/>
        </w:rPr>
        <w:t>KİŞİSEL VERİLERİN İŞLENDİĞİ ÖZEL DURUMLAR</w:t>
      </w:r>
    </w:p>
    <w:p w14:paraId="46727B00" w14:textId="5654F24C" w:rsidR="004425D6" w:rsidRDefault="0011471A" w:rsidP="00FC1629">
      <w:pPr>
        <w:jc w:val="both"/>
        <w:rPr>
          <w:rFonts w:cstheme="minorHAnsi"/>
          <w:b/>
          <w:bCs/>
          <w:color w:val="C00000"/>
          <w:sz w:val="22"/>
          <w:szCs w:val="22"/>
        </w:rPr>
      </w:pPr>
      <w:r w:rsidRPr="0011471A">
        <w:rPr>
          <w:rFonts w:cstheme="minorHAnsi"/>
          <w:b/>
          <w:bCs/>
          <w:color w:val="C00000"/>
          <w:sz w:val="22"/>
          <w:szCs w:val="22"/>
        </w:rPr>
        <w:t xml:space="preserve">7.1. </w:t>
      </w:r>
      <w:r w:rsidR="00B8064B">
        <w:rPr>
          <w:rFonts w:cstheme="minorHAnsi"/>
          <w:b/>
          <w:bCs/>
          <w:color w:val="C00000"/>
          <w:sz w:val="22"/>
          <w:szCs w:val="22"/>
        </w:rPr>
        <w:t>Belediye</w:t>
      </w:r>
      <w:r w:rsidRPr="0011471A">
        <w:rPr>
          <w:rFonts w:cstheme="minorHAnsi"/>
          <w:b/>
          <w:bCs/>
          <w:color w:val="C00000"/>
          <w:sz w:val="22"/>
          <w:szCs w:val="22"/>
        </w:rPr>
        <w:t xml:space="preserve"> Bina, Tesis Girişlerinde ve İçerisinde Yürütülen Kamera ile İzleme Faaliyetleri</w:t>
      </w:r>
    </w:p>
    <w:p w14:paraId="30E57ECD" w14:textId="6BEA0502" w:rsidR="0011471A" w:rsidRDefault="00B8064B" w:rsidP="00FC1629">
      <w:pPr>
        <w:jc w:val="both"/>
        <w:rPr>
          <w:rFonts w:cstheme="minorHAnsi"/>
          <w:sz w:val="22"/>
          <w:szCs w:val="22"/>
        </w:rPr>
      </w:pPr>
      <w:r>
        <w:rPr>
          <w:rFonts w:cstheme="minorHAnsi"/>
          <w:sz w:val="22"/>
          <w:szCs w:val="22"/>
        </w:rPr>
        <w:t>Belediye</w:t>
      </w:r>
      <w:r w:rsidR="0011471A">
        <w:rPr>
          <w:rFonts w:cstheme="minorHAnsi"/>
          <w:sz w:val="22"/>
          <w:szCs w:val="22"/>
        </w:rPr>
        <w:t xml:space="preserve"> </w:t>
      </w:r>
      <w:r w:rsidR="0080770B">
        <w:rPr>
          <w:rFonts w:cstheme="minorHAnsi"/>
          <w:sz w:val="22"/>
          <w:szCs w:val="22"/>
        </w:rPr>
        <w:t>tarafından bina ve tesis</w:t>
      </w:r>
      <w:r w:rsidR="0011471A" w:rsidRPr="0011471A">
        <w:rPr>
          <w:rFonts w:cstheme="minorHAnsi"/>
          <w:sz w:val="22"/>
          <w:szCs w:val="22"/>
        </w:rPr>
        <w:t xml:space="preserve">lerinde güvenliğin sağlanması amacıyla Özel Güvenlik Hizmetlerine Dair Kanun ve ilgili mevzuata uygun olarak kamera ile izleme faaliyeti yürütülmektedir. </w:t>
      </w:r>
      <w:r>
        <w:rPr>
          <w:rFonts w:cstheme="minorHAnsi"/>
          <w:sz w:val="22"/>
          <w:szCs w:val="22"/>
        </w:rPr>
        <w:t>Belediye</w:t>
      </w:r>
      <w:r w:rsidR="0011471A" w:rsidRPr="0011471A">
        <w:rPr>
          <w:rFonts w:cstheme="minorHAnsi"/>
          <w:sz w:val="22"/>
          <w:szCs w:val="22"/>
        </w:rPr>
        <w:t>, bina</w:t>
      </w:r>
      <w:r w:rsidR="0011471A" w:rsidRPr="0011471A">
        <w:t xml:space="preserve"> </w:t>
      </w:r>
      <w:r w:rsidR="0011471A" w:rsidRPr="0011471A">
        <w:rPr>
          <w:rFonts w:cstheme="minorHAnsi"/>
          <w:sz w:val="22"/>
          <w:szCs w:val="22"/>
        </w:rPr>
        <w:t xml:space="preserve">ve tesislerinde güvenliğin sağlanması amacıyla, yürürlükte bulunan ilgili mevzuatta öngörülen amaçlarla ve Kanun’da sayılan kişisel veri işleme şartlarına uygun olarak güvenlik kamerası izleme faaliyetinde bulunmaktadır. </w:t>
      </w:r>
    </w:p>
    <w:p w14:paraId="6F3E431B" w14:textId="37ECAA92" w:rsidR="0011471A" w:rsidRDefault="00B8064B" w:rsidP="00FC1629">
      <w:pPr>
        <w:jc w:val="both"/>
        <w:rPr>
          <w:rFonts w:cstheme="minorHAnsi"/>
          <w:sz w:val="22"/>
          <w:szCs w:val="22"/>
        </w:rPr>
      </w:pPr>
      <w:r>
        <w:rPr>
          <w:rFonts w:cstheme="minorHAnsi"/>
          <w:sz w:val="22"/>
          <w:szCs w:val="22"/>
        </w:rPr>
        <w:t>Belediye</w:t>
      </w:r>
      <w:r w:rsidR="0011471A">
        <w:rPr>
          <w:rFonts w:cstheme="minorHAnsi"/>
          <w:sz w:val="22"/>
          <w:szCs w:val="22"/>
        </w:rPr>
        <w:t xml:space="preserve"> </w:t>
      </w:r>
      <w:r w:rsidR="0011471A" w:rsidRPr="0011471A">
        <w:rPr>
          <w:rFonts w:cstheme="minorHAnsi"/>
          <w:sz w:val="22"/>
          <w:szCs w:val="22"/>
        </w:rPr>
        <w:t xml:space="preserve">tarafından Kanun’un 10. maddesine uygun olarak, kamera ile izleme faaliyetine ilişkin birden fazla yöntem ile kişisel veri sahibi aydınlatılmaktadır. Ayrıca, </w:t>
      </w:r>
      <w:r>
        <w:rPr>
          <w:rFonts w:cstheme="minorHAnsi"/>
          <w:sz w:val="22"/>
          <w:szCs w:val="22"/>
        </w:rPr>
        <w:t>Belediye</w:t>
      </w:r>
      <w:r w:rsidR="0011471A" w:rsidRPr="0011471A">
        <w:rPr>
          <w:rFonts w:cstheme="minorHAnsi"/>
          <w:sz w:val="22"/>
          <w:szCs w:val="22"/>
        </w:rPr>
        <w:t xml:space="preserve">, Kanun’un 4. maddesine uygun olarak, kişisel verileri işlendikleri amaçla bağlantılı, sınırlı ve ölçülü bir biçimde işlemektedir. </w:t>
      </w:r>
    </w:p>
    <w:p w14:paraId="76F3A016" w14:textId="31471CBC" w:rsidR="003047F7" w:rsidRDefault="00B8064B" w:rsidP="00FC1629">
      <w:pPr>
        <w:jc w:val="both"/>
        <w:rPr>
          <w:rFonts w:cstheme="minorHAnsi"/>
          <w:sz w:val="22"/>
          <w:szCs w:val="22"/>
        </w:rPr>
      </w:pPr>
      <w:r>
        <w:rPr>
          <w:rFonts w:cstheme="minorHAnsi"/>
          <w:sz w:val="22"/>
          <w:szCs w:val="22"/>
        </w:rPr>
        <w:t>Belediye</w:t>
      </w:r>
      <w:r w:rsidR="0011471A" w:rsidRPr="0011471A">
        <w:rPr>
          <w:rFonts w:cstheme="minorHAnsi"/>
          <w:sz w:val="22"/>
          <w:szCs w:val="22"/>
        </w:rPr>
        <w:t xml:space="preserve"> tarafından video kamera ile izleme faaliyetinin sürdürülmesindeki amaç işbu </w:t>
      </w:r>
      <w:proofErr w:type="spellStart"/>
      <w:r w:rsidR="0011471A" w:rsidRPr="0011471A">
        <w:rPr>
          <w:rFonts w:cstheme="minorHAnsi"/>
          <w:sz w:val="22"/>
          <w:szCs w:val="22"/>
        </w:rPr>
        <w:t>Politika’da</w:t>
      </w:r>
      <w:proofErr w:type="spellEnd"/>
      <w:r w:rsidR="0011471A" w:rsidRPr="0011471A">
        <w:rPr>
          <w:rFonts w:cstheme="minorHAnsi"/>
          <w:sz w:val="22"/>
          <w:szCs w:val="22"/>
        </w:rPr>
        <w:t xml:space="preserve"> sayılan amaçlarla sınırlıdır. Bu doğrultuda, güvenlik kameralarının izleme alanları, sayısı ve ne zaman izleme yapılacağı, güvenlik amacına ulaşmak için yeterli ve bu amaçla sınırlı olarak uygulamaya alınmaktadır. Canlı kamera görüntüleri ile dijital ortamda kaydedilen ve muhafaza edilen kayıtlara yalnızca sınırlı sayıda çalışanının erişimi bulunmaktadır. </w:t>
      </w:r>
    </w:p>
    <w:p w14:paraId="102618E3" w14:textId="77777777" w:rsidR="000F29B3" w:rsidRDefault="000F29B3" w:rsidP="00FC1629">
      <w:pPr>
        <w:jc w:val="both"/>
        <w:rPr>
          <w:rFonts w:cstheme="minorHAnsi"/>
          <w:sz w:val="22"/>
          <w:szCs w:val="22"/>
        </w:rPr>
      </w:pPr>
    </w:p>
    <w:p w14:paraId="40D3E4B4" w14:textId="62779493" w:rsidR="0011471A" w:rsidRDefault="0011471A" w:rsidP="00FC1629">
      <w:pPr>
        <w:jc w:val="both"/>
        <w:rPr>
          <w:rFonts w:cstheme="minorHAnsi"/>
          <w:b/>
          <w:bCs/>
          <w:color w:val="BC2E2E"/>
          <w:sz w:val="22"/>
          <w:szCs w:val="22"/>
        </w:rPr>
      </w:pPr>
      <w:r w:rsidRPr="0011471A">
        <w:rPr>
          <w:rFonts w:cstheme="minorHAnsi"/>
          <w:b/>
          <w:bCs/>
          <w:color w:val="BC2E2E"/>
          <w:sz w:val="22"/>
          <w:szCs w:val="22"/>
        </w:rPr>
        <w:t>7.2.</w:t>
      </w:r>
      <w:r w:rsidR="00B8064B">
        <w:rPr>
          <w:rFonts w:cstheme="minorHAnsi"/>
          <w:b/>
          <w:bCs/>
          <w:color w:val="BC2E2E"/>
          <w:sz w:val="22"/>
          <w:szCs w:val="22"/>
        </w:rPr>
        <w:t>Belediye</w:t>
      </w:r>
      <w:r w:rsidRPr="0011471A">
        <w:rPr>
          <w:rFonts w:cstheme="minorHAnsi"/>
          <w:b/>
          <w:bCs/>
          <w:color w:val="BC2E2E"/>
          <w:sz w:val="22"/>
          <w:szCs w:val="22"/>
        </w:rPr>
        <w:t xml:space="preserve"> Bina, Tesis Girişlerinde ve İçerisinde Yürütülen Misafir Giriş Çıkışlarının Takibi</w:t>
      </w:r>
    </w:p>
    <w:p w14:paraId="1BF9ABA7" w14:textId="490D2914" w:rsidR="0011471A" w:rsidRPr="0011471A" w:rsidRDefault="00B8064B" w:rsidP="00FC1629">
      <w:pPr>
        <w:jc w:val="both"/>
        <w:rPr>
          <w:rFonts w:cstheme="minorHAnsi"/>
          <w:sz w:val="22"/>
          <w:szCs w:val="22"/>
        </w:rPr>
      </w:pPr>
      <w:r>
        <w:rPr>
          <w:rFonts w:cstheme="minorHAnsi"/>
          <w:sz w:val="22"/>
          <w:szCs w:val="22"/>
        </w:rPr>
        <w:t>Belediye</w:t>
      </w:r>
      <w:r w:rsidR="0011471A" w:rsidRPr="0011471A">
        <w:rPr>
          <w:rFonts w:cstheme="minorHAnsi"/>
          <w:sz w:val="22"/>
          <w:szCs w:val="22"/>
        </w:rPr>
        <w:t xml:space="preserve"> tarafından, güvenliğin sağlanması ve işbu </w:t>
      </w:r>
      <w:proofErr w:type="spellStart"/>
      <w:r w:rsidR="0011471A" w:rsidRPr="0011471A">
        <w:rPr>
          <w:rFonts w:cstheme="minorHAnsi"/>
          <w:sz w:val="22"/>
          <w:szCs w:val="22"/>
        </w:rPr>
        <w:t>Politika’da</w:t>
      </w:r>
      <w:proofErr w:type="spellEnd"/>
      <w:r w:rsidR="0011471A" w:rsidRPr="0011471A">
        <w:rPr>
          <w:rFonts w:cstheme="minorHAnsi"/>
          <w:sz w:val="22"/>
          <w:szCs w:val="22"/>
        </w:rPr>
        <w:t xml:space="preserve"> belirtilen amaçlarla, </w:t>
      </w:r>
      <w:r>
        <w:rPr>
          <w:rFonts w:cstheme="minorHAnsi"/>
          <w:sz w:val="22"/>
          <w:szCs w:val="22"/>
        </w:rPr>
        <w:t>Belediye</w:t>
      </w:r>
      <w:r w:rsidR="0011471A" w:rsidRPr="0011471A">
        <w:rPr>
          <w:rFonts w:cstheme="minorHAnsi"/>
          <w:sz w:val="22"/>
          <w:szCs w:val="22"/>
        </w:rPr>
        <w:t xml:space="preserve"> binalarında ve tesislerinde </w:t>
      </w:r>
      <w:r w:rsidR="003047F7">
        <w:rPr>
          <w:rFonts w:cstheme="minorHAnsi"/>
          <w:sz w:val="22"/>
          <w:szCs w:val="22"/>
        </w:rPr>
        <w:t>vatandaşların</w:t>
      </w:r>
      <w:r w:rsidR="0011471A" w:rsidRPr="0011471A">
        <w:rPr>
          <w:rFonts w:cstheme="minorHAnsi"/>
          <w:sz w:val="22"/>
          <w:szCs w:val="22"/>
        </w:rPr>
        <w:t xml:space="preserve"> giriş çıkışlarının takibine yönelik kişisel veri işleme faaliyetinde bulunulmaktadır. Misafir olarak </w:t>
      </w:r>
      <w:r>
        <w:rPr>
          <w:rFonts w:cstheme="minorHAnsi"/>
          <w:sz w:val="22"/>
          <w:szCs w:val="22"/>
        </w:rPr>
        <w:t>Belediye</w:t>
      </w:r>
      <w:r w:rsidR="0011471A" w:rsidRPr="0011471A">
        <w:rPr>
          <w:rFonts w:cstheme="minorHAnsi"/>
          <w:sz w:val="22"/>
          <w:szCs w:val="22"/>
        </w:rPr>
        <w:t xml:space="preserve"> binalarına gelen kişilerin isim ve soyadları elde edilirken ya da </w:t>
      </w:r>
      <w:r>
        <w:rPr>
          <w:rFonts w:cstheme="minorHAnsi"/>
          <w:sz w:val="22"/>
          <w:szCs w:val="22"/>
        </w:rPr>
        <w:t>Belediye</w:t>
      </w:r>
      <w:r w:rsidR="0011471A" w:rsidRPr="0011471A">
        <w:rPr>
          <w:rFonts w:cstheme="minorHAnsi"/>
          <w:sz w:val="22"/>
          <w:szCs w:val="22"/>
        </w:rPr>
        <w:t xml:space="preserve"> nezdinde asılan ya da diğer şekillerde misafirlerin erişimine sunulan metinler aracılığıyla söz konusu kişisel veri sahipleri bu kapsamda aydınlatılmaktadırlar. </w:t>
      </w:r>
    </w:p>
    <w:p w14:paraId="543AEC79" w14:textId="7FD20367" w:rsidR="0011471A" w:rsidRDefault="0011471A" w:rsidP="00663594">
      <w:pPr>
        <w:jc w:val="both"/>
        <w:rPr>
          <w:rFonts w:cstheme="minorHAnsi"/>
          <w:sz w:val="22"/>
          <w:szCs w:val="22"/>
        </w:rPr>
      </w:pPr>
      <w:r w:rsidRPr="0011471A">
        <w:rPr>
          <w:rFonts w:cstheme="minorHAnsi"/>
          <w:sz w:val="22"/>
          <w:szCs w:val="22"/>
        </w:rPr>
        <w:t>Misafir giriş-çıkış takibi yapılması amacıyla elde edilen veriler yalnızca bu amaçla işlenmekte ve ilgili kişisel veriler fiziki ortamda veri kayıt sistemine kaydedilmektedir.</w:t>
      </w:r>
    </w:p>
    <w:p w14:paraId="36D99156" w14:textId="77777777" w:rsidR="000F29B3" w:rsidRDefault="000F29B3" w:rsidP="00663594">
      <w:pPr>
        <w:jc w:val="both"/>
        <w:rPr>
          <w:rFonts w:cstheme="minorHAnsi"/>
          <w:sz w:val="22"/>
          <w:szCs w:val="22"/>
        </w:rPr>
      </w:pPr>
    </w:p>
    <w:p w14:paraId="738ED0BF" w14:textId="7A4710A8" w:rsidR="00494117" w:rsidRPr="00663594" w:rsidRDefault="00663594" w:rsidP="00494117">
      <w:pPr>
        <w:shd w:val="clear" w:color="auto" w:fill="FFFFFF"/>
        <w:spacing w:after="225" w:line="240" w:lineRule="auto"/>
        <w:jc w:val="both"/>
        <w:rPr>
          <w:rFonts w:eastAsia="Times New Roman" w:cstheme="minorHAnsi"/>
          <w:b/>
          <w:bCs/>
          <w:color w:val="000000"/>
          <w:sz w:val="22"/>
          <w:szCs w:val="22"/>
          <w:lang w:eastAsia="tr-TR"/>
        </w:rPr>
      </w:pPr>
      <w:r w:rsidRPr="00663594">
        <w:rPr>
          <w:rFonts w:cstheme="minorHAnsi"/>
          <w:b/>
          <w:bCs/>
          <w:color w:val="BC2E2E"/>
          <w:sz w:val="22"/>
          <w:szCs w:val="22"/>
        </w:rPr>
        <w:t>7.3.</w:t>
      </w:r>
      <w:r w:rsidR="00494117" w:rsidRPr="00663594">
        <w:rPr>
          <w:rFonts w:eastAsia="Times New Roman" w:cstheme="minorHAnsi"/>
          <w:b/>
          <w:bCs/>
          <w:color w:val="BC2E2E"/>
          <w:sz w:val="22"/>
          <w:szCs w:val="22"/>
          <w:lang w:eastAsia="tr-TR"/>
        </w:rPr>
        <w:t>İnternet Sitesi Ziyaretçileri</w:t>
      </w:r>
    </w:p>
    <w:p w14:paraId="48EB13B7" w14:textId="235F6BE4" w:rsidR="00BA0207" w:rsidRDefault="00494117" w:rsidP="00494117">
      <w:pPr>
        <w:shd w:val="clear" w:color="auto" w:fill="FFFFFF"/>
        <w:spacing w:after="225" w:line="240" w:lineRule="auto"/>
        <w:jc w:val="both"/>
        <w:rPr>
          <w:rFonts w:eastAsia="Times New Roman" w:cstheme="minorHAnsi"/>
          <w:color w:val="000000"/>
          <w:sz w:val="22"/>
          <w:szCs w:val="22"/>
          <w:lang w:eastAsia="tr-TR"/>
        </w:rPr>
      </w:pPr>
      <w:r w:rsidRPr="00663594">
        <w:rPr>
          <w:rFonts w:eastAsia="Times New Roman" w:cstheme="minorHAnsi"/>
          <w:color w:val="000000"/>
          <w:sz w:val="22"/>
          <w:szCs w:val="22"/>
          <w:lang w:eastAsia="tr-TR"/>
        </w:rPr>
        <w:t xml:space="preserve">Çerez kayıtları, </w:t>
      </w:r>
      <w:r w:rsidR="00B8064B">
        <w:rPr>
          <w:rFonts w:eastAsia="Times New Roman" w:cstheme="minorHAnsi"/>
          <w:color w:val="000000"/>
          <w:sz w:val="22"/>
          <w:szCs w:val="22"/>
          <w:lang w:eastAsia="tr-TR"/>
        </w:rPr>
        <w:t>Belediye</w:t>
      </w:r>
      <w:r w:rsidRPr="00663594">
        <w:rPr>
          <w:rFonts w:eastAsia="Times New Roman" w:cstheme="minorHAnsi"/>
          <w:color w:val="000000"/>
          <w:sz w:val="22"/>
          <w:szCs w:val="22"/>
          <w:lang w:eastAsia="tr-TR"/>
        </w:rPr>
        <w:t xml:space="preserve"> resmi internet sitesinin işleyiş biçimini ve kullanımını geliştirmeye yönelik olarak kullanılmaktadır. </w:t>
      </w:r>
      <w:r w:rsidR="00B8064B">
        <w:rPr>
          <w:rFonts w:eastAsia="Times New Roman" w:cstheme="minorHAnsi"/>
          <w:color w:val="000000"/>
          <w:sz w:val="22"/>
          <w:szCs w:val="22"/>
          <w:lang w:eastAsia="tr-TR"/>
        </w:rPr>
        <w:t>Belediye</w:t>
      </w:r>
      <w:r w:rsidRPr="00663594">
        <w:rPr>
          <w:rFonts w:eastAsia="Times New Roman" w:cstheme="minorHAnsi"/>
          <w:color w:val="000000"/>
          <w:sz w:val="22"/>
          <w:szCs w:val="22"/>
          <w:lang w:eastAsia="tr-TR"/>
        </w:rPr>
        <w:t xml:space="preserve"> resmi internet sitesinde geçirilen vaktin daha verimli ve keyifli hale getirilmesi amaçlanmaktadır. Bunların yanında, internet sitesinde yapılan tercihlerin hatırlanmasına yönelik bazı çerezlerden yararlanılmakta ve bu sayede kullanıcılara geliştirilmiş ve kişiselleştirilmiş bir </w:t>
      </w:r>
      <w:r w:rsidRPr="00663594">
        <w:rPr>
          <w:rFonts w:eastAsia="Times New Roman" w:cstheme="minorHAnsi"/>
          <w:color w:val="000000"/>
          <w:sz w:val="22"/>
          <w:szCs w:val="22"/>
          <w:lang w:eastAsia="tr-TR"/>
        </w:rPr>
        <w:lastRenderedPageBreak/>
        <w:t xml:space="preserve">deneyim sağlanmaktadır. İnternet sitesinde yer alan çerezler üzerinden kişisel veriler toplanmakta, toplanan veriler işlenmekte, aktarılmakta ve saklanabilmektedir. İnternet sitesinde kullanılan çerezlere ilişkin detaylı bilgi için </w:t>
      </w:r>
      <w:r w:rsidR="005F11A2">
        <w:rPr>
          <w:rFonts w:eastAsia="Times New Roman" w:cstheme="minorHAnsi"/>
          <w:color w:val="000000"/>
          <w:sz w:val="22"/>
          <w:szCs w:val="22"/>
          <w:lang w:eastAsia="tr-TR"/>
        </w:rPr>
        <w:t>“</w:t>
      </w:r>
      <w:r w:rsidR="002F68AB" w:rsidRPr="002F68AB">
        <w:rPr>
          <w:rFonts w:eastAsia="Times New Roman" w:cstheme="minorHAnsi"/>
          <w:color w:val="000000"/>
          <w:sz w:val="22"/>
          <w:szCs w:val="22"/>
          <w:lang w:eastAsia="tr-TR"/>
        </w:rPr>
        <w:t>www.</w:t>
      </w:r>
      <w:r w:rsidR="009A7DBB">
        <w:rPr>
          <w:rFonts w:eastAsia="Times New Roman" w:cstheme="minorHAnsi"/>
          <w:color w:val="000000"/>
          <w:sz w:val="22"/>
          <w:szCs w:val="22"/>
          <w:lang w:eastAsia="tr-TR"/>
        </w:rPr>
        <w:t>kale</w:t>
      </w:r>
      <w:r w:rsidR="002F68AB" w:rsidRPr="002F68AB">
        <w:rPr>
          <w:rFonts w:eastAsia="Times New Roman" w:cstheme="minorHAnsi"/>
          <w:color w:val="000000"/>
          <w:sz w:val="22"/>
          <w:szCs w:val="22"/>
          <w:lang w:eastAsia="tr-TR"/>
        </w:rPr>
        <w:t>.bel.tr</w:t>
      </w:r>
      <w:r w:rsidR="005F11A2" w:rsidRPr="002F68AB">
        <w:rPr>
          <w:rFonts w:eastAsia="Times New Roman" w:cstheme="minorHAnsi"/>
          <w:color w:val="000000"/>
          <w:sz w:val="22"/>
          <w:szCs w:val="22"/>
          <w:lang w:eastAsia="tr-TR"/>
        </w:rPr>
        <w:t>”</w:t>
      </w:r>
      <w:r w:rsidR="00CA11E4" w:rsidRPr="00CA11E4">
        <w:t xml:space="preserve"> </w:t>
      </w:r>
      <w:r w:rsidR="00CA11E4" w:rsidRPr="00CA11E4">
        <w:rPr>
          <w:rFonts w:eastAsia="Times New Roman" w:cstheme="minorHAnsi"/>
          <w:color w:val="000000"/>
          <w:sz w:val="22"/>
          <w:szCs w:val="22"/>
          <w:lang w:eastAsia="tr-TR"/>
        </w:rPr>
        <w:t>resmi internet sitesinde</w:t>
      </w:r>
      <w:r w:rsidR="005F11A2" w:rsidRPr="00CA11E4">
        <w:rPr>
          <w:rFonts w:eastAsia="Times New Roman" w:cstheme="minorHAnsi"/>
          <w:color w:val="000000"/>
          <w:sz w:val="22"/>
          <w:szCs w:val="22"/>
          <w:lang w:eastAsia="tr-TR"/>
        </w:rPr>
        <w:t xml:space="preserve"> </w:t>
      </w:r>
      <w:r w:rsidR="005F11A2">
        <w:rPr>
          <w:rFonts w:eastAsia="Times New Roman" w:cstheme="minorHAnsi"/>
          <w:color w:val="000000"/>
          <w:sz w:val="22"/>
          <w:szCs w:val="22"/>
          <w:lang w:eastAsia="tr-TR"/>
        </w:rPr>
        <w:t>yer alan “</w:t>
      </w:r>
      <w:r w:rsidRPr="00663594">
        <w:rPr>
          <w:rFonts w:eastAsia="Times New Roman" w:cstheme="minorHAnsi"/>
          <w:color w:val="000000"/>
          <w:sz w:val="22"/>
          <w:szCs w:val="22"/>
          <w:lang w:eastAsia="tr-TR"/>
        </w:rPr>
        <w:t xml:space="preserve"> Çerez </w:t>
      </w:r>
      <w:r w:rsidR="005F11A2">
        <w:rPr>
          <w:rFonts w:eastAsia="Times New Roman" w:cstheme="minorHAnsi"/>
          <w:color w:val="000000"/>
          <w:sz w:val="22"/>
          <w:szCs w:val="22"/>
          <w:lang w:eastAsia="tr-TR"/>
        </w:rPr>
        <w:t>ve Gizlilik Politikasını</w:t>
      </w:r>
      <w:r w:rsidRPr="00663594">
        <w:rPr>
          <w:rFonts w:eastAsia="Times New Roman" w:cstheme="minorHAnsi"/>
          <w:color w:val="000000"/>
          <w:sz w:val="22"/>
          <w:szCs w:val="22"/>
          <w:lang w:eastAsia="tr-TR"/>
        </w:rPr>
        <w:t>” inceleyebilirsiniz.</w:t>
      </w:r>
    </w:p>
    <w:p w14:paraId="7D6035B5" w14:textId="77777777" w:rsidR="003A00D4" w:rsidRDefault="003A00D4" w:rsidP="003A00D4">
      <w:pPr>
        <w:pStyle w:val="Balk1"/>
        <w:rPr>
          <w:rStyle w:val="KitapBal"/>
          <w:u w:val="single"/>
        </w:rPr>
      </w:pPr>
      <w:r w:rsidRPr="003A00D4">
        <w:rPr>
          <w:rStyle w:val="KitapBal"/>
          <w:u w:val="single"/>
        </w:rPr>
        <w:t>8.BÖLÜM</w:t>
      </w:r>
    </w:p>
    <w:p w14:paraId="6EF965F9" w14:textId="77777777" w:rsidR="003A00D4" w:rsidRPr="003A00D4" w:rsidRDefault="003A00D4" w:rsidP="003A00D4"/>
    <w:p w14:paraId="70CA0028" w14:textId="77777777" w:rsidR="00FC1629" w:rsidRDefault="003A00D4" w:rsidP="003A00D4">
      <w:pPr>
        <w:rPr>
          <w:b/>
          <w:bCs/>
          <w:color w:val="BC2E2E"/>
          <w:sz w:val="22"/>
          <w:szCs w:val="22"/>
        </w:rPr>
      </w:pPr>
      <w:r w:rsidRPr="003A00D4">
        <w:rPr>
          <w:b/>
          <w:bCs/>
          <w:color w:val="BC2E2E"/>
          <w:sz w:val="22"/>
          <w:szCs w:val="22"/>
        </w:rPr>
        <w:t>KİŞİSEL VERİ İŞLEME FAALİYETİNE İLİŞKİN YÜKÜMLÜLÜKLER</w:t>
      </w:r>
    </w:p>
    <w:p w14:paraId="3D391F98" w14:textId="2FA41AF0" w:rsidR="009C3D5A" w:rsidRDefault="00B8064B" w:rsidP="003A00D4">
      <w:pPr>
        <w:jc w:val="both"/>
        <w:rPr>
          <w:sz w:val="22"/>
          <w:szCs w:val="22"/>
        </w:rPr>
      </w:pPr>
      <w:r>
        <w:rPr>
          <w:sz w:val="22"/>
          <w:szCs w:val="22"/>
        </w:rPr>
        <w:t>Belediye</w:t>
      </w:r>
      <w:r w:rsidR="003A00D4" w:rsidRPr="003A00D4">
        <w:rPr>
          <w:sz w:val="22"/>
          <w:szCs w:val="22"/>
        </w:rPr>
        <w:t>miz,</w:t>
      </w:r>
      <w:r w:rsidR="003A00D4" w:rsidRPr="003A00D4">
        <w:t xml:space="preserve"> </w:t>
      </w:r>
      <w:r w:rsidR="003A00D4" w:rsidRPr="003A00D4">
        <w:rPr>
          <w:sz w:val="22"/>
          <w:szCs w:val="22"/>
        </w:rPr>
        <w:t>KVK Kanunu’nun veri sorumluları için öngördüğü yükümlülüklere uymalıdır. Bu kapsamda uymakla yükümlü olduğu</w:t>
      </w:r>
      <w:r w:rsidR="003A00D4">
        <w:rPr>
          <w:sz w:val="22"/>
          <w:szCs w:val="22"/>
        </w:rPr>
        <w:t>muz</w:t>
      </w:r>
      <w:r w:rsidR="003A00D4" w:rsidRPr="003A00D4">
        <w:rPr>
          <w:sz w:val="22"/>
          <w:szCs w:val="22"/>
        </w:rPr>
        <w:t xml:space="preserve"> başlıca hususlar aşağıda sıralanmaktadır:</w:t>
      </w:r>
    </w:p>
    <w:p w14:paraId="744339B2" w14:textId="77777777" w:rsidR="003A00D4" w:rsidRDefault="003A00D4" w:rsidP="003A00D4">
      <w:pPr>
        <w:jc w:val="both"/>
        <w:rPr>
          <w:b/>
          <w:bCs/>
          <w:color w:val="BC2E2E"/>
          <w:sz w:val="22"/>
          <w:szCs w:val="22"/>
        </w:rPr>
      </w:pPr>
      <w:r w:rsidRPr="003A00D4">
        <w:rPr>
          <w:b/>
          <w:bCs/>
          <w:color w:val="BC2E2E"/>
          <w:sz w:val="22"/>
          <w:szCs w:val="22"/>
        </w:rPr>
        <w:t>8.1.</w:t>
      </w:r>
      <w:r w:rsidRPr="003A00D4">
        <w:rPr>
          <w:b/>
          <w:bCs/>
          <w:color w:val="BC2E2E"/>
        </w:rPr>
        <w:t xml:space="preserve"> </w:t>
      </w:r>
      <w:r w:rsidRPr="003A00D4">
        <w:rPr>
          <w:b/>
          <w:bCs/>
          <w:color w:val="BC2E2E"/>
          <w:sz w:val="22"/>
          <w:szCs w:val="22"/>
        </w:rPr>
        <w:t>Veri Sorumluları Siciline Kayıt ve Bildirim Yükümlülüğü</w:t>
      </w:r>
    </w:p>
    <w:p w14:paraId="1FCE032F" w14:textId="3D5CE403" w:rsidR="009C3D5A" w:rsidRPr="003A00D4" w:rsidRDefault="00B8064B" w:rsidP="003A00D4">
      <w:pPr>
        <w:jc w:val="both"/>
        <w:rPr>
          <w:sz w:val="22"/>
          <w:szCs w:val="22"/>
        </w:rPr>
      </w:pPr>
      <w:r>
        <w:rPr>
          <w:sz w:val="22"/>
          <w:szCs w:val="22"/>
        </w:rPr>
        <w:t>Belediye</w:t>
      </w:r>
      <w:r w:rsidR="003A00D4">
        <w:rPr>
          <w:sz w:val="22"/>
          <w:szCs w:val="22"/>
        </w:rPr>
        <w:t xml:space="preserve">miz, </w:t>
      </w:r>
      <w:r w:rsidR="003A00D4" w:rsidRPr="003A00D4">
        <w:rPr>
          <w:sz w:val="22"/>
          <w:szCs w:val="22"/>
        </w:rPr>
        <w:t xml:space="preserve">KVK Kanunu’nun 16. maddesine ve Veri Sorumluları Sicili Hakkında Yönetmelik usul ve esaslarına uygun olarak, Veri Sorumluları </w:t>
      </w:r>
      <w:proofErr w:type="spellStart"/>
      <w:r w:rsidR="003A00D4" w:rsidRPr="003A00D4">
        <w:rPr>
          <w:sz w:val="22"/>
          <w:szCs w:val="22"/>
        </w:rPr>
        <w:t>Sicili’ne</w:t>
      </w:r>
      <w:proofErr w:type="spellEnd"/>
      <w:r w:rsidR="003A00D4" w:rsidRPr="003A00D4">
        <w:rPr>
          <w:sz w:val="22"/>
          <w:szCs w:val="22"/>
        </w:rPr>
        <w:t xml:space="preserve"> kaydolma</w:t>
      </w:r>
      <w:r w:rsidR="003A00D4">
        <w:rPr>
          <w:sz w:val="22"/>
          <w:szCs w:val="22"/>
        </w:rPr>
        <w:t xml:space="preserve">kla yükümlü olup söz konusu yükümlülük </w:t>
      </w:r>
      <w:r>
        <w:rPr>
          <w:sz w:val="22"/>
          <w:szCs w:val="22"/>
        </w:rPr>
        <w:t>Belediye</w:t>
      </w:r>
      <w:r w:rsidR="003A00D4">
        <w:rPr>
          <w:sz w:val="22"/>
          <w:szCs w:val="22"/>
        </w:rPr>
        <w:t>mizce yerine getirilmiştir.</w:t>
      </w:r>
    </w:p>
    <w:p w14:paraId="4A8C8F89" w14:textId="77777777" w:rsidR="002E6670" w:rsidRPr="003A00D4" w:rsidRDefault="003A00D4" w:rsidP="00AF14FF">
      <w:pPr>
        <w:jc w:val="both"/>
        <w:rPr>
          <w:rFonts w:cstheme="minorHAnsi"/>
          <w:b/>
          <w:bCs/>
          <w:color w:val="BC2E2E"/>
          <w:sz w:val="22"/>
          <w:szCs w:val="22"/>
        </w:rPr>
      </w:pPr>
      <w:r w:rsidRPr="003A00D4">
        <w:rPr>
          <w:rFonts w:cstheme="minorHAnsi"/>
          <w:b/>
          <w:bCs/>
          <w:color w:val="BC2E2E"/>
          <w:sz w:val="22"/>
          <w:szCs w:val="22"/>
        </w:rPr>
        <w:t>8.2.</w:t>
      </w:r>
      <w:r w:rsidRPr="003A00D4">
        <w:rPr>
          <w:b/>
          <w:bCs/>
          <w:color w:val="BC2E2E"/>
        </w:rPr>
        <w:t xml:space="preserve"> </w:t>
      </w:r>
      <w:r w:rsidRPr="003A00D4">
        <w:rPr>
          <w:rFonts w:cstheme="minorHAnsi"/>
          <w:b/>
          <w:bCs/>
          <w:color w:val="BC2E2E"/>
          <w:sz w:val="22"/>
          <w:szCs w:val="22"/>
        </w:rPr>
        <w:t>Veri Sahibini Aydınlatma Yükümlülüğü</w:t>
      </w:r>
    </w:p>
    <w:p w14:paraId="0D6B47A6" w14:textId="1E66E2D8" w:rsidR="006D1520" w:rsidRPr="0021418B" w:rsidRDefault="00B8064B" w:rsidP="006D1520">
      <w:pPr>
        <w:jc w:val="both"/>
        <w:rPr>
          <w:rFonts w:cstheme="minorHAnsi"/>
          <w:sz w:val="22"/>
          <w:szCs w:val="22"/>
        </w:rPr>
      </w:pPr>
      <w:r>
        <w:rPr>
          <w:rFonts w:cstheme="minorHAnsi"/>
          <w:sz w:val="22"/>
          <w:szCs w:val="22"/>
        </w:rPr>
        <w:t>Belediye</w:t>
      </w:r>
      <w:r w:rsidR="00357226">
        <w:rPr>
          <w:rFonts w:cstheme="minorHAnsi"/>
          <w:sz w:val="22"/>
          <w:szCs w:val="22"/>
        </w:rPr>
        <w:t>mizce</w:t>
      </w:r>
      <w:r w:rsidR="006D1520" w:rsidRPr="0021418B">
        <w:rPr>
          <w:rFonts w:cstheme="minorHAnsi"/>
          <w:sz w:val="22"/>
          <w:szCs w:val="22"/>
        </w:rPr>
        <w:t xml:space="preserve"> kişisel veriler toplanırken; öncelikle </w:t>
      </w:r>
      <w:proofErr w:type="spellStart"/>
      <w:r w:rsidR="006D1520" w:rsidRPr="0021418B">
        <w:rPr>
          <w:rFonts w:cstheme="minorHAnsi"/>
          <w:sz w:val="22"/>
          <w:szCs w:val="22"/>
        </w:rPr>
        <w:t>KVKK’nın</w:t>
      </w:r>
      <w:proofErr w:type="spellEnd"/>
      <w:r w:rsidR="006D1520" w:rsidRPr="0021418B">
        <w:rPr>
          <w:rFonts w:cstheme="minorHAnsi"/>
          <w:sz w:val="22"/>
          <w:szCs w:val="22"/>
        </w:rPr>
        <w:t xml:space="preserve"> 10. maddesine ve Aydınlatma Yükümlülüğünün Yerine Getirilmesinde Uyulacak Usul ve Esaslar Hakkında Tebliğ’e uygun olarak ilgili kişiler açıkça bilgilendirilerek aydınlatılmaktadır. Aydınlatma metinlerimizde;</w:t>
      </w:r>
    </w:p>
    <w:p w14:paraId="67A86CB7" w14:textId="3048FC50" w:rsidR="006D1520" w:rsidRPr="0021418B" w:rsidRDefault="00B8064B" w:rsidP="006D1520">
      <w:pPr>
        <w:numPr>
          <w:ilvl w:val="0"/>
          <w:numId w:val="3"/>
        </w:numPr>
        <w:jc w:val="both"/>
        <w:rPr>
          <w:rFonts w:cstheme="minorHAnsi"/>
          <w:sz w:val="22"/>
          <w:szCs w:val="22"/>
        </w:rPr>
      </w:pPr>
      <w:r>
        <w:rPr>
          <w:rFonts w:cstheme="minorHAnsi"/>
          <w:sz w:val="22"/>
          <w:szCs w:val="22"/>
        </w:rPr>
        <w:t>Belediye</w:t>
      </w:r>
      <w:r w:rsidR="00357226">
        <w:rPr>
          <w:rFonts w:cstheme="minorHAnsi"/>
          <w:sz w:val="22"/>
          <w:szCs w:val="22"/>
        </w:rPr>
        <w:t>’n</w:t>
      </w:r>
      <w:r w:rsidR="006D1520" w:rsidRPr="0021418B">
        <w:rPr>
          <w:rFonts w:cstheme="minorHAnsi"/>
          <w:sz w:val="22"/>
          <w:szCs w:val="22"/>
        </w:rPr>
        <w:t xml:space="preserve">in </w:t>
      </w:r>
      <w:r w:rsidR="003047F7">
        <w:rPr>
          <w:rFonts w:cstheme="minorHAnsi"/>
          <w:sz w:val="22"/>
          <w:szCs w:val="22"/>
        </w:rPr>
        <w:t>adı</w:t>
      </w:r>
      <w:r w:rsidR="006D1520" w:rsidRPr="0021418B">
        <w:rPr>
          <w:rFonts w:cstheme="minorHAnsi"/>
          <w:sz w:val="22"/>
          <w:szCs w:val="22"/>
        </w:rPr>
        <w:t>, açık adresi ve iletişim bilgileri,</w:t>
      </w:r>
    </w:p>
    <w:p w14:paraId="45618F92" w14:textId="77777777" w:rsidR="006D1520" w:rsidRPr="0021418B" w:rsidRDefault="006D1520" w:rsidP="006D1520">
      <w:pPr>
        <w:numPr>
          <w:ilvl w:val="0"/>
          <w:numId w:val="3"/>
        </w:numPr>
        <w:jc w:val="both"/>
        <w:rPr>
          <w:rFonts w:cstheme="minorHAnsi"/>
          <w:sz w:val="22"/>
          <w:szCs w:val="22"/>
        </w:rPr>
      </w:pPr>
      <w:r w:rsidRPr="0021418B">
        <w:rPr>
          <w:rFonts w:cstheme="minorHAnsi"/>
          <w:sz w:val="22"/>
          <w:szCs w:val="22"/>
        </w:rPr>
        <w:t>Kişisel veri kategorileri,</w:t>
      </w:r>
    </w:p>
    <w:p w14:paraId="4ACD9B38" w14:textId="77777777" w:rsidR="006D1520" w:rsidRPr="0021418B" w:rsidRDefault="006D1520" w:rsidP="006D1520">
      <w:pPr>
        <w:numPr>
          <w:ilvl w:val="0"/>
          <w:numId w:val="3"/>
        </w:numPr>
        <w:jc w:val="both"/>
        <w:rPr>
          <w:rFonts w:cstheme="minorHAnsi"/>
          <w:sz w:val="22"/>
          <w:szCs w:val="22"/>
        </w:rPr>
      </w:pPr>
      <w:r w:rsidRPr="0021418B">
        <w:rPr>
          <w:rFonts w:cstheme="minorHAnsi"/>
          <w:sz w:val="22"/>
          <w:szCs w:val="22"/>
        </w:rPr>
        <w:t>Kişisel verilerin hangi amaçla işleneceği,</w:t>
      </w:r>
    </w:p>
    <w:p w14:paraId="4CC8A29D" w14:textId="77777777" w:rsidR="006D1520" w:rsidRPr="0021418B" w:rsidRDefault="006D1520" w:rsidP="006D1520">
      <w:pPr>
        <w:numPr>
          <w:ilvl w:val="0"/>
          <w:numId w:val="3"/>
        </w:numPr>
        <w:jc w:val="both"/>
        <w:rPr>
          <w:rFonts w:cstheme="minorHAnsi"/>
          <w:sz w:val="22"/>
          <w:szCs w:val="22"/>
        </w:rPr>
      </w:pPr>
      <w:r w:rsidRPr="0021418B">
        <w:rPr>
          <w:rFonts w:cstheme="minorHAnsi"/>
          <w:sz w:val="22"/>
          <w:szCs w:val="22"/>
        </w:rPr>
        <w:t>İşlenen kişisel verilerin kimlere ve hangi amaçla aktarılabileceği,</w:t>
      </w:r>
    </w:p>
    <w:p w14:paraId="481330C2" w14:textId="77777777" w:rsidR="006D1520" w:rsidRPr="0021418B" w:rsidRDefault="006D1520" w:rsidP="006D1520">
      <w:pPr>
        <w:numPr>
          <w:ilvl w:val="0"/>
          <w:numId w:val="3"/>
        </w:numPr>
        <w:jc w:val="both"/>
        <w:rPr>
          <w:rFonts w:cstheme="minorHAnsi"/>
          <w:sz w:val="22"/>
          <w:szCs w:val="22"/>
        </w:rPr>
      </w:pPr>
      <w:r w:rsidRPr="0021418B">
        <w:rPr>
          <w:rFonts w:cstheme="minorHAnsi"/>
          <w:sz w:val="22"/>
          <w:szCs w:val="22"/>
        </w:rPr>
        <w:t>Verileri toplama yöntemi ve hukuki sebebi,</w:t>
      </w:r>
    </w:p>
    <w:p w14:paraId="23426682" w14:textId="77777777" w:rsidR="006D1520" w:rsidRPr="0021418B" w:rsidRDefault="006D1520" w:rsidP="006D1520">
      <w:pPr>
        <w:numPr>
          <w:ilvl w:val="0"/>
          <w:numId w:val="3"/>
        </w:numPr>
        <w:jc w:val="both"/>
        <w:rPr>
          <w:rFonts w:cstheme="minorHAnsi"/>
          <w:sz w:val="22"/>
          <w:szCs w:val="22"/>
        </w:rPr>
      </w:pPr>
      <w:r w:rsidRPr="0021418B">
        <w:rPr>
          <w:rFonts w:cstheme="minorHAnsi"/>
          <w:sz w:val="22"/>
          <w:szCs w:val="22"/>
        </w:rPr>
        <w:t xml:space="preserve">İlgili kişinin </w:t>
      </w:r>
      <w:proofErr w:type="spellStart"/>
      <w:r w:rsidRPr="0021418B">
        <w:rPr>
          <w:rFonts w:cstheme="minorHAnsi"/>
          <w:sz w:val="22"/>
          <w:szCs w:val="22"/>
        </w:rPr>
        <w:t>KVKK’nın</w:t>
      </w:r>
      <w:proofErr w:type="spellEnd"/>
      <w:r w:rsidRPr="0021418B">
        <w:rPr>
          <w:rFonts w:cstheme="minorHAnsi"/>
          <w:sz w:val="22"/>
          <w:szCs w:val="22"/>
        </w:rPr>
        <w:t xml:space="preserve"> 11. maddesinde sayılan hakları, şeklinde alt başlıklar ve içerikleri yer almaktadır. Aydınlatma metnimizde yukarıda yer alan bilgilerin dışında başvuru yöntemleri de sayılmıştır. Bu yöntemler sayesinde Kişisel Verilerin Korunmasında şeffaf ve ulaşılabilir olunması hedeflenmiştir.</w:t>
      </w:r>
    </w:p>
    <w:p w14:paraId="45634F82" w14:textId="6FD5E0F7" w:rsidR="006D1520" w:rsidRPr="0021418B" w:rsidRDefault="00357226" w:rsidP="006D1520">
      <w:pPr>
        <w:jc w:val="both"/>
        <w:rPr>
          <w:rFonts w:cstheme="minorHAnsi"/>
          <w:sz w:val="22"/>
          <w:szCs w:val="22"/>
        </w:rPr>
      </w:pPr>
      <w:r>
        <w:rPr>
          <w:rFonts w:cstheme="minorHAnsi"/>
          <w:sz w:val="22"/>
          <w:szCs w:val="22"/>
        </w:rPr>
        <w:t>K</w:t>
      </w:r>
      <w:r w:rsidR="006D1520" w:rsidRPr="0021418B">
        <w:rPr>
          <w:rFonts w:cstheme="minorHAnsi"/>
          <w:sz w:val="22"/>
          <w:szCs w:val="22"/>
        </w:rPr>
        <w:t xml:space="preserve">amuoyuna açık olan işbu </w:t>
      </w:r>
      <w:proofErr w:type="spellStart"/>
      <w:r w:rsidR="006D1520" w:rsidRPr="0021418B">
        <w:rPr>
          <w:rFonts w:cstheme="minorHAnsi"/>
          <w:sz w:val="22"/>
          <w:szCs w:val="22"/>
        </w:rPr>
        <w:t>Politika’nın</w:t>
      </w:r>
      <w:proofErr w:type="spellEnd"/>
      <w:r w:rsidR="006D1520" w:rsidRPr="0021418B">
        <w:rPr>
          <w:rFonts w:cstheme="minorHAnsi"/>
          <w:sz w:val="22"/>
          <w:szCs w:val="22"/>
        </w:rPr>
        <w:t xml:space="preserve"> açık, anlaşılır, kolay erişebilir olmasına özen gösterilmektedir.</w:t>
      </w:r>
    </w:p>
    <w:p w14:paraId="0DEE169B" w14:textId="59E64029" w:rsidR="002E6670" w:rsidRDefault="006D1520" w:rsidP="00AF14FF">
      <w:pPr>
        <w:jc w:val="both"/>
        <w:rPr>
          <w:rFonts w:cstheme="minorHAnsi"/>
          <w:sz w:val="22"/>
          <w:szCs w:val="22"/>
        </w:rPr>
      </w:pPr>
      <w:r w:rsidRPr="0021418B">
        <w:rPr>
          <w:rFonts w:cstheme="minorHAnsi"/>
          <w:sz w:val="22"/>
          <w:szCs w:val="22"/>
        </w:rPr>
        <w:t xml:space="preserve">Ayrıca, çalışanlar, çalışan adayları, ziyaretçiler, </w:t>
      </w:r>
      <w:r w:rsidR="003047F7">
        <w:rPr>
          <w:rFonts w:cstheme="minorHAnsi"/>
          <w:sz w:val="22"/>
          <w:szCs w:val="22"/>
        </w:rPr>
        <w:t>vatandaşlar</w:t>
      </w:r>
      <w:r w:rsidRPr="0021418B">
        <w:rPr>
          <w:rFonts w:cstheme="minorHAnsi"/>
          <w:sz w:val="22"/>
          <w:szCs w:val="22"/>
        </w:rPr>
        <w:t xml:space="preserve"> ve kamera sistemleri için Kişisel Verilerin Korunması Kanunu hakkındaki “Aydınlatma Metinlerini” </w:t>
      </w:r>
      <w:r w:rsidR="00B8064B">
        <w:rPr>
          <w:rFonts w:cstheme="minorHAnsi"/>
          <w:sz w:val="22"/>
          <w:szCs w:val="22"/>
        </w:rPr>
        <w:t>Belediye</w:t>
      </w:r>
      <w:r w:rsidR="00357226">
        <w:rPr>
          <w:rFonts w:cstheme="minorHAnsi"/>
          <w:sz w:val="22"/>
          <w:szCs w:val="22"/>
        </w:rPr>
        <w:t>’n</w:t>
      </w:r>
      <w:r w:rsidRPr="0021418B">
        <w:rPr>
          <w:rFonts w:cstheme="minorHAnsi"/>
          <w:sz w:val="22"/>
          <w:szCs w:val="22"/>
        </w:rPr>
        <w:t>in internet sitesi üzerinden incelenebilecektir.</w:t>
      </w:r>
    </w:p>
    <w:p w14:paraId="01E5ECC3" w14:textId="77777777" w:rsidR="003A00D4" w:rsidRPr="003A00D4" w:rsidRDefault="003A00D4" w:rsidP="00AF14FF">
      <w:pPr>
        <w:jc w:val="both"/>
        <w:rPr>
          <w:rFonts w:cstheme="minorHAnsi"/>
          <w:b/>
          <w:bCs/>
          <w:color w:val="BC2E2E"/>
          <w:sz w:val="22"/>
          <w:szCs w:val="22"/>
        </w:rPr>
      </w:pPr>
      <w:r w:rsidRPr="003A00D4">
        <w:rPr>
          <w:rFonts w:cstheme="minorHAnsi"/>
          <w:b/>
          <w:bCs/>
          <w:color w:val="BC2E2E"/>
          <w:sz w:val="22"/>
          <w:szCs w:val="22"/>
        </w:rPr>
        <w:t>8.3.</w:t>
      </w:r>
      <w:r w:rsidRPr="003A00D4">
        <w:rPr>
          <w:b/>
          <w:bCs/>
          <w:color w:val="BC2E2E"/>
        </w:rPr>
        <w:t xml:space="preserve"> </w:t>
      </w:r>
      <w:r w:rsidRPr="003A00D4">
        <w:rPr>
          <w:rFonts w:cstheme="minorHAnsi"/>
          <w:b/>
          <w:bCs/>
          <w:color w:val="BC2E2E"/>
          <w:sz w:val="22"/>
          <w:szCs w:val="22"/>
        </w:rPr>
        <w:t>Kişisel Verilerin Güvenliğini Sağlama Yükümlülüğü</w:t>
      </w:r>
    </w:p>
    <w:p w14:paraId="6CB8AE02" w14:textId="703722F9" w:rsidR="003A00D4" w:rsidRDefault="00B8064B" w:rsidP="00AF14FF">
      <w:pPr>
        <w:jc w:val="both"/>
        <w:rPr>
          <w:rFonts w:cstheme="minorHAnsi"/>
          <w:sz w:val="22"/>
          <w:szCs w:val="22"/>
        </w:rPr>
      </w:pPr>
      <w:r>
        <w:rPr>
          <w:rFonts w:cstheme="minorHAnsi"/>
          <w:sz w:val="22"/>
          <w:szCs w:val="22"/>
        </w:rPr>
        <w:t>Belediye</w:t>
      </w:r>
      <w:r w:rsidR="003A00D4">
        <w:rPr>
          <w:rFonts w:cstheme="minorHAnsi"/>
          <w:sz w:val="22"/>
          <w:szCs w:val="22"/>
        </w:rPr>
        <w:t xml:space="preserve">, </w:t>
      </w:r>
      <w:r w:rsidR="003A00D4" w:rsidRPr="003A00D4">
        <w:rPr>
          <w:rFonts w:cstheme="minorHAnsi"/>
          <w:sz w:val="22"/>
          <w:szCs w:val="22"/>
        </w:rPr>
        <w:t xml:space="preserve">KVK Kanunu’nun 12. maddesine uygun olarak, kişisel verilerin güvenliğinin sağlanmasının ve veri sahiplerinin temel hak ve özgürlüklerinin gözetilmesinin öneminin bilinciyle; </w:t>
      </w:r>
    </w:p>
    <w:p w14:paraId="03F87346" w14:textId="77777777" w:rsidR="003A00D4" w:rsidRDefault="003A00D4" w:rsidP="00AF14FF">
      <w:pPr>
        <w:jc w:val="both"/>
        <w:rPr>
          <w:rFonts w:cstheme="minorHAnsi"/>
          <w:sz w:val="22"/>
          <w:szCs w:val="22"/>
        </w:rPr>
      </w:pPr>
      <w:r w:rsidRPr="003A00D4">
        <w:rPr>
          <w:rFonts w:cstheme="minorHAnsi"/>
          <w:sz w:val="22"/>
          <w:szCs w:val="22"/>
        </w:rPr>
        <w:t>1. Kişisel verilerin hukuka aykırı işlenmesini önlemek,</w:t>
      </w:r>
    </w:p>
    <w:p w14:paraId="6D6B083D" w14:textId="77777777" w:rsidR="003A00D4" w:rsidRDefault="003A00D4" w:rsidP="00AF14FF">
      <w:pPr>
        <w:jc w:val="both"/>
        <w:rPr>
          <w:rFonts w:cstheme="minorHAnsi"/>
          <w:sz w:val="22"/>
          <w:szCs w:val="22"/>
        </w:rPr>
      </w:pPr>
      <w:r w:rsidRPr="003A00D4">
        <w:rPr>
          <w:rFonts w:cstheme="minorHAnsi"/>
          <w:sz w:val="22"/>
          <w:szCs w:val="22"/>
        </w:rPr>
        <w:t xml:space="preserve">2. Kişisel verilere hukuka aykırı olarak erişilmesini önlemek ve </w:t>
      </w:r>
    </w:p>
    <w:p w14:paraId="0E259F56" w14:textId="7EA05BF4" w:rsidR="002E6670" w:rsidRPr="0021418B" w:rsidRDefault="003A00D4" w:rsidP="00AF14FF">
      <w:pPr>
        <w:jc w:val="both"/>
        <w:rPr>
          <w:rFonts w:cstheme="minorHAnsi"/>
          <w:sz w:val="22"/>
          <w:szCs w:val="22"/>
        </w:rPr>
      </w:pPr>
      <w:r w:rsidRPr="003A00D4">
        <w:rPr>
          <w:rFonts w:cstheme="minorHAnsi"/>
          <w:sz w:val="22"/>
          <w:szCs w:val="22"/>
        </w:rPr>
        <w:lastRenderedPageBreak/>
        <w:t>3. Kişisel verilerin muhafazasını sağlamak amaçlarıyla uygun güvenlik düzeyini temin etmeye yönelik gerekli her türlü teknik ve idari tedbirleri alma</w:t>
      </w:r>
      <w:r>
        <w:rPr>
          <w:rFonts w:cstheme="minorHAnsi"/>
          <w:sz w:val="22"/>
          <w:szCs w:val="22"/>
        </w:rPr>
        <w:t>kla yükümlüdür.</w:t>
      </w:r>
    </w:p>
    <w:p w14:paraId="545E718B" w14:textId="1F023873" w:rsidR="002E6670" w:rsidRPr="0021418B" w:rsidRDefault="00B8064B" w:rsidP="00AF14FF">
      <w:pPr>
        <w:jc w:val="both"/>
        <w:rPr>
          <w:rFonts w:cstheme="minorHAnsi"/>
          <w:sz w:val="22"/>
          <w:szCs w:val="22"/>
        </w:rPr>
      </w:pPr>
      <w:proofErr w:type="gramStart"/>
      <w:r>
        <w:rPr>
          <w:rFonts w:cstheme="minorHAnsi"/>
          <w:sz w:val="22"/>
          <w:szCs w:val="22"/>
        </w:rPr>
        <w:t>Belediye</w:t>
      </w:r>
      <w:r w:rsidR="00D86E90">
        <w:rPr>
          <w:rFonts w:cstheme="minorHAnsi"/>
          <w:sz w:val="22"/>
          <w:szCs w:val="22"/>
        </w:rPr>
        <w:t xml:space="preserve">  </w:t>
      </w:r>
      <w:bookmarkStart w:id="0" w:name="_GoBack"/>
      <w:bookmarkEnd w:id="0"/>
      <w:r w:rsidR="002E6670" w:rsidRPr="0021418B">
        <w:rPr>
          <w:rFonts w:cstheme="minorHAnsi"/>
          <w:sz w:val="22"/>
          <w:szCs w:val="22"/>
        </w:rPr>
        <w:t>bünyesinde</w:t>
      </w:r>
      <w:proofErr w:type="gramEnd"/>
      <w:r w:rsidR="002E6670" w:rsidRPr="0021418B">
        <w:rPr>
          <w:rFonts w:cstheme="minorHAnsi"/>
          <w:sz w:val="22"/>
          <w:szCs w:val="22"/>
        </w:rPr>
        <w:t xml:space="preserve">, her açıdan güvenliğin sağlanmasının teşkil ettiği önemin bilinciyle, </w:t>
      </w:r>
      <w:r>
        <w:rPr>
          <w:rFonts w:cstheme="minorHAnsi"/>
          <w:sz w:val="22"/>
          <w:szCs w:val="22"/>
        </w:rPr>
        <w:t>Belediye</w:t>
      </w:r>
      <w:r w:rsidR="002E6670" w:rsidRPr="0021418B">
        <w:rPr>
          <w:rFonts w:cstheme="minorHAnsi"/>
          <w:sz w:val="22"/>
          <w:szCs w:val="22"/>
        </w:rPr>
        <w:t>, KVK Kanunu’nun 12.Maddesine uygun olarak, işlemekte olduğu kişisel verilerin hukuka aykırı olarak işlenmesini önlemek, verileri</w:t>
      </w:r>
      <w:r w:rsidR="005648CE" w:rsidRPr="0021418B">
        <w:rPr>
          <w:rFonts w:cstheme="minorHAnsi"/>
          <w:sz w:val="22"/>
          <w:szCs w:val="22"/>
        </w:rPr>
        <w:t xml:space="preserve"> </w:t>
      </w:r>
      <w:r w:rsidR="002E6670" w:rsidRPr="0021418B">
        <w:rPr>
          <w:rFonts w:cstheme="minorHAnsi"/>
          <w:sz w:val="22"/>
          <w:szCs w:val="22"/>
        </w:rPr>
        <w:t>hukuka aykırı olarak erişilmesini önlemek ve verilerin muhafazasını sağlamak için uygun güvenlik düzeyini</w:t>
      </w:r>
      <w:r w:rsidR="005648CE" w:rsidRPr="0021418B">
        <w:rPr>
          <w:rFonts w:cstheme="minorHAnsi"/>
          <w:sz w:val="22"/>
          <w:szCs w:val="22"/>
        </w:rPr>
        <w:t xml:space="preserve"> </w:t>
      </w:r>
      <w:r w:rsidR="002E6670" w:rsidRPr="0021418B">
        <w:rPr>
          <w:rFonts w:cstheme="minorHAnsi"/>
          <w:sz w:val="22"/>
          <w:szCs w:val="22"/>
        </w:rPr>
        <w:t xml:space="preserve">sağlamaya yönelik gerekli teknik ve idari tedbirleri </w:t>
      </w:r>
      <w:r w:rsidR="003A00D4">
        <w:rPr>
          <w:rFonts w:cstheme="minorHAnsi"/>
          <w:sz w:val="22"/>
          <w:szCs w:val="22"/>
        </w:rPr>
        <w:t>alınmakta</w:t>
      </w:r>
      <w:r w:rsidR="002E6670" w:rsidRPr="0021418B">
        <w:rPr>
          <w:rFonts w:cstheme="minorHAnsi"/>
          <w:sz w:val="22"/>
          <w:szCs w:val="22"/>
        </w:rPr>
        <w:t xml:space="preserve">, bu kapsamda gerekli denetimler </w:t>
      </w:r>
      <w:r w:rsidR="003A00D4">
        <w:rPr>
          <w:rFonts w:cstheme="minorHAnsi"/>
          <w:sz w:val="22"/>
          <w:szCs w:val="22"/>
        </w:rPr>
        <w:t>yapılmaktadır.</w:t>
      </w:r>
    </w:p>
    <w:p w14:paraId="4636D064" w14:textId="68F49859" w:rsidR="003A00D4" w:rsidRDefault="00B8064B" w:rsidP="00AF14FF">
      <w:pPr>
        <w:jc w:val="both"/>
        <w:rPr>
          <w:rFonts w:cstheme="minorHAnsi"/>
          <w:sz w:val="22"/>
          <w:szCs w:val="22"/>
        </w:rPr>
      </w:pPr>
      <w:r>
        <w:rPr>
          <w:rFonts w:cstheme="minorHAnsi"/>
          <w:sz w:val="22"/>
          <w:szCs w:val="22"/>
        </w:rPr>
        <w:t>Belediye</w:t>
      </w:r>
      <w:r w:rsidR="002E6670" w:rsidRPr="0021418B">
        <w:rPr>
          <w:rFonts w:cstheme="minorHAnsi"/>
          <w:sz w:val="22"/>
          <w:szCs w:val="22"/>
        </w:rPr>
        <w:t xml:space="preserve">, kişisel verilerin hukuka uygun işlenmesini sağlamak için, teknolojik imkanlar </w:t>
      </w:r>
      <w:proofErr w:type="gramStart"/>
      <w:r w:rsidR="002E6670" w:rsidRPr="0021418B">
        <w:rPr>
          <w:rFonts w:cstheme="minorHAnsi"/>
          <w:sz w:val="22"/>
          <w:szCs w:val="22"/>
        </w:rPr>
        <w:t>dahilinde</w:t>
      </w:r>
      <w:proofErr w:type="gramEnd"/>
      <w:r w:rsidR="002E6670" w:rsidRPr="0021418B">
        <w:rPr>
          <w:rFonts w:cstheme="minorHAnsi"/>
          <w:sz w:val="22"/>
          <w:szCs w:val="22"/>
        </w:rPr>
        <w:t>, gerekli teknik ve</w:t>
      </w:r>
      <w:r w:rsidR="005648CE" w:rsidRPr="0021418B">
        <w:rPr>
          <w:rFonts w:cstheme="minorHAnsi"/>
          <w:sz w:val="22"/>
          <w:szCs w:val="22"/>
        </w:rPr>
        <w:t xml:space="preserve"> </w:t>
      </w:r>
      <w:r w:rsidR="002E6670" w:rsidRPr="0021418B">
        <w:rPr>
          <w:rFonts w:cstheme="minorHAnsi"/>
          <w:sz w:val="22"/>
          <w:szCs w:val="22"/>
        </w:rPr>
        <w:t xml:space="preserve">idari tedbirleri </w:t>
      </w:r>
      <w:r w:rsidR="005648CE" w:rsidRPr="0021418B">
        <w:rPr>
          <w:rFonts w:cstheme="minorHAnsi"/>
          <w:sz w:val="22"/>
          <w:szCs w:val="22"/>
        </w:rPr>
        <w:t>almaktadır.</w:t>
      </w:r>
      <w:r w:rsidR="003A00D4" w:rsidRPr="003A00D4">
        <w:rPr>
          <w:rFonts w:cstheme="minorHAnsi"/>
          <w:sz w:val="22"/>
          <w:szCs w:val="22"/>
        </w:rPr>
        <w:t xml:space="preserve"> Bu kapsamda </w:t>
      </w:r>
      <w:r>
        <w:rPr>
          <w:rFonts w:cstheme="minorHAnsi"/>
          <w:sz w:val="22"/>
          <w:szCs w:val="22"/>
        </w:rPr>
        <w:t>Belediye</w:t>
      </w:r>
      <w:r w:rsidR="003A00D4" w:rsidRPr="003A00D4">
        <w:rPr>
          <w:rFonts w:cstheme="minorHAnsi"/>
          <w:sz w:val="22"/>
          <w:szCs w:val="22"/>
        </w:rPr>
        <w:t>mizce alınan tedbirler aşağıda açıklandığı gibidir:</w:t>
      </w:r>
    </w:p>
    <w:p w14:paraId="3FE55F93" w14:textId="77777777" w:rsidR="003A00D4" w:rsidRPr="0021418B" w:rsidRDefault="003A00D4" w:rsidP="00AF14FF">
      <w:pPr>
        <w:jc w:val="both"/>
        <w:rPr>
          <w:rFonts w:cstheme="minorHAnsi"/>
          <w:sz w:val="22"/>
          <w:szCs w:val="22"/>
        </w:rPr>
      </w:pPr>
    </w:p>
    <w:p w14:paraId="5D905CAC" w14:textId="77777777" w:rsidR="002E6670" w:rsidRPr="003A00D4" w:rsidRDefault="003A00D4" w:rsidP="00AF14FF">
      <w:pPr>
        <w:jc w:val="both"/>
        <w:rPr>
          <w:rFonts w:cstheme="minorHAnsi"/>
          <w:b/>
          <w:bCs/>
          <w:color w:val="BC2E2E"/>
          <w:sz w:val="22"/>
          <w:szCs w:val="22"/>
        </w:rPr>
      </w:pPr>
      <w:r w:rsidRPr="003A00D4">
        <w:rPr>
          <w:rFonts w:cstheme="minorHAnsi"/>
          <w:b/>
          <w:bCs/>
          <w:color w:val="BC2E2E"/>
          <w:sz w:val="22"/>
          <w:szCs w:val="22"/>
        </w:rPr>
        <w:t>8.3</w:t>
      </w:r>
      <w:r w:rsidR="002E6670" w:rsidRPr="003A00D4">
        <w:rPr>
          <w:rFonts w:cstheme="minorHAnsi"/>
          <w:b/>
          <w:bCs/>
          <w:color w:val="BC2E2E"/>
          <w:sz w:val="22"/>
          <w:szCs w:val="22"/>
        </w:rPr>
        <w:t>.1. İdari Tedbirler</w:t>
      </w:r>
    </w:p>
    <w:p w14:paraId="06401D43"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Aydınlatma Metinleri (Çalışan, Çalışan Adayı, Müşteri, Kamera Sistemleri, Covid-19 Salgın Süreci) ve Açık Rıza Metinleri Hazırlanmıştır.</w:t>
      </w:r>
    </w:p>
    <w:p w14:paraId="64AF4098"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Çalışanlar için veri güvenliği hükümleri içeren disiplin düzenlemeleri mevcuttur.</w:t>
      </w:r>
    </w:p>
    <w:p w14:paraId="324DFC55"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Çalışanlar için veri güvenliği konusunda belli aralıklarla eğitim ve farkındalık çalışmaları yapılmaktadır.</w:t>
      </w:r>
    </w:p>
    <w:p w14:paraId="74D61F0B" w14:textId="0B384140" w:rsidR="00753CE1" w:rsidRPr="003A00D4" w:rsidRDefault="00357226" w:rsidP="00753CE1">
      <w:pPr>
        <w:numPr>
          <w:ilvl w:val="0"/>
          <w:numId w:val="7"/>
        </w:numPr>
        <w:jc w:val="both"/>
        <w:rPr>
          <w:rFonts w:cstheme="minorHAnsi"/>
          <w:sz w:val="22"/>
          <w:szCs w:val="22"/>
        </w:rPr>
      </w:pPr>
      <w:r>
        <w:rPr>
          <w:rFonts w:cstheme="minorHAnsi"/>
          <w:sz w:val="22"/>
          <w:szCs w:val="22"/>
        </w:rPr>
        <w:t>E</w:t>
      </w:r>
      <w:r w:rsidR="00753CE1" w:rsidRPr="003A00D4">
        <w:rPr>
          <w:rFonts w:cstheme="minorHAnsi"/>
          <w:sz w:val="22"/>
          <w:szCs w:val="22"/>
        </w:rPr>
        <w:t>rişim yetkileri düzenlenmiştir.</w:t>
      </w:r>
    </w:p>
    <w:p w14:paraId="5571E4DA" w14:textId="68DDBC3E" w:rsidR="00753CE1" w:rsidRDefault="00357226" w:rsidP="00753CE1">
      <w:pPr>
        <w:numPr>
          <w:ilvl w:val="0"/>
          <w:numId w:val="7"/>
        </w:numPr>
        <w:jc w:val="both"/>
        <w:rPr>
          <w:rFonts w:cstheme="minorHAnsi"/>
          <w:sz w:val="22"/>
          <w:szCs w:val="22"/>
        </w:rPr>
      </w:pPr>
      <w:r>
        <w:rPr>
          <w:rFonts w:cstheme="minorHAnsi"/>
          <w:sz w:val="22"/>
          <w:szCs w:val="22"/>
        </w:rPr>
        <w:t>Birim</w:t>
      </w:r>
      <w:r w:rsidR="00753CE1" w:rsidRPr="003A00D4">
        <w:rPr>
          <w:rFonts w:cstheme="minorHAnsi"/>
          <w:sz w:val="22"/>
          <w:szCs w:val="22"/>
        </w:rPr>
        <w:t xml:space="preserve"> bazı</w:t>
      </w:r>
      <w:r>
        <w:rPr>
          <w:rFonts w:cstheme="minorHAnsi"/>
          <w:sz w:val="22"/>
          <w:szCs w:val="22"/>
        </w:rPr>
        <w:t>nda</w:t>
      </w:r>
      <w:r w:rsidR="00753CE1" w:rsidRPr="003A00D4">
        <w:rPr>
          <w:rFonts w:cstheme="minorHAnsi"/>
          <w:sz w:val="22"/>
          <w:szCs w:val="22"/>
        </w:rPr>
        <w:t xml:space="preserve"> kişisel verileri korumaya yönelik eğitim verilmiştir.</w:t>
      </w:r>
    </w:p>
    <w:p w14:paraId="6082FD1E" w14:textId="0013644F" w:rsidR="00357226" w:rsidRPr="003A00D4" w:rsidRDefault="00357226" w:rsidP="00753CE1">
      <w:pPr>
        <w:numPr>
          <w:ilvl w:val="0"/>
          <w:numId w:val="7"/>
        </w:numPr>
        <w:jc w:val="both"/>
        <w:rPr>
          <w:rFonts w:cstheme="minorHAnsi"/>
          <w:sz w:val="22"/>
          <w:szCs w:val="22"/>
        </w:rPr>
      </w:pPr>
      <w:r w:rsidRPr="00357226">
        <w:rPr>
          <w:rFonts w:cstheme="minorHAnsi"/>
          <w:sz w:val="22"/>
          <w:szCs w:val="22"/>
        </w:rPr>
        <w:t>Birim bazında belirlenen hukuksal uyum gerekliliklerinin sağlanması için ilgili birimin özelinde farkındalık yaratılmakta ve uygulama kuralları belirlenmekte; bu hususların denetimini ve uygulamanın sürekliliğini sağlamak için gerekli idari tedbirler hayata geçirilmektedir.</w:t>
      </w:r>
    </w:p>
    <w:p w14:paraId="0D6562C7"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Gizlilik taahhütnameleri yapılmaktadır.</w:t>
      </w:r>
    </w:p>
    <w:p w14:paraId="058B2F22"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 xml:space="preserve">Güvenlik politika ve </w:t>
      </w:r>
      <w:proofErr w:type="gramStart"/>
      <w:r w:rsidRPr="003A00D4">
        <w:rPr>
          <w:rFonts w:cstheme="minorHAnsi"/>
          <w:sz w:val="22"/>
          <w:szCs w:val="22"/>
        </w:rPr>
        <w:t>prosedürlerine</w:t>
      </w:r>
      <w:proofErr w:type="gramEnd"/>
      <w:r w:rsidRPr="003A00D4">
        <w:rPr>
          <w:rFonts w:cstheme="minorHAnsi"/>
          <w:sz w:val="22"/>
          <w:szCs w:val="22"/>
        </w:rPr>
        <w:t xml:space="preserve"> uymayan çalışanlara yönelik uygulanacak disiplin yönetmeliği hazırlanmıştır.</w:t>
      </w:r>
    </w:p>
    <w:p w14:paraId="479BDFBA"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İmzalanan sözleşmeler veri güvenliği hükümleri içermektedir.</w:t>
      </w:r>
    </w:p>
    <w:p w14:paraId="41E2BB23"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Katmanlı kamera aydınlatma metinleri kameraların bulunduğu bölgelere asılmıştır.</w:t>
      </w:r>
    </w:p>
    <w:p w14:paraId="3231FC04"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verilerin saklanması ile ilgili teknik ve idari riskler hakkında çalışanlar bilgilendirilerek farkındalık yaratılmıştır.</w:t>
      </w:r>
    </w:p>
    <w:p w14:paraId="429DF82D" w14:textId="6C1A3CB3" w:rsidR="00753CE1" w:rsidRPr="003A00D4" w:rsidRDefault="00357226" w:rsidP="00753CE1">
      <w:pPr>
        <w:numPr>
          <w:ilvl w:val="0"/>
          <w:numId w:val="7"/>
        </w:numPr>
        <w:jc w:val="both"/>
        <w:rPr>
          <w:rFonts w:cstheme="minorHAnsi"/>
          <w:sz w:val="22"/>
          <w:szCs w:val="22"/>
        </w:rPr>
      </w:pPr>
      <w:r w:rsidRPr="00357226">
        <w:rPr>
          <w:rFonts w:cstheme="minorHAnsi"/>
          <w:sz w:val="22"/>
          <w:szCs w:val="22"/>
        </w:rPr>
        <w:t>Kurumun yürütmekte olduğu tüm faaliyetler detaylı olarak tüm birimlerin özelinde analiz edilerek, bu analiz neticesinde ilgili birimlerin gerçekleştirmiş olduğu faaliyetler özelinde</w:t>
      </w:r>
      <w:r>
        <w:rPr>
          <w:rFonts w:cstheme="minorHAnsi"/>
          <w:sz w:val="22"/>
          <w:szCs w:val="22"/>
        </w:rPr>
        <w:t xml:space="preserve"> k</w:t>
      </w:r>
      <w:r w:rsidR="00753CE1" w:rsidRPr="003A00D4">
        <w:rPr>
          <w:rFonts w:cstheme="minorHAnsi"/>
          <w:sz w:val="22"/>
          <w:szCs w:val="22"/>
        </w:rPr>
        <w:t xml:space="preserve">işisel veri işleme </w:t>
      </w:r>
      <w:proofErr w:type="gramStart"/>
      <w:r w:rsidR="00753CE1" w:rsidRPr="003A00D4">
        <w:rPr>
          <w:rFonts w:cstheme="minorHAnsi"/>
          <w:sz w:val="22"/>
          <w:szCs w:val="22"/>
        </w:rPr>
        <w:t>envanteri</w:t>
      </w:r>
      <w:proofErr w:type="gramEnd"/>
      <w:r w:rsidR="00753CE1" w:rsidRPr="003A00D4">
        <w:rPr>
          <w:rFonts w:cstheme="minorHAnsi"/>
          <w:sz w:val="22"/>
          <w:szCs w:val="22"/>
        </w:rPr>
        <w:t xml:space="preserve"> hazırlanmıştır.</w:t>
      </w:r>
    </w:p>
    <w:p w14:paraId="41469E34"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Verileri Koruma Komitesi kurulmuştur.</w:t>
      </w:r>
    </w:p>
    <w:p w14:paraId="4D301226"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 xml:space="preserve">Kişisel veri güvenliği politika ve </w:t>
      </w:r>
      <w:proofErr w:type="gramStart"/>
      <w:r w:rsidRPr="003A00D4">
        <w:rPr>
          <w:rFonts w:cstheme="minorHAnsi"/>
          <w:sz w:val="22"/>
          <w:szCs w:val="22"/>
        </w:rPr>
        <w:t>prosedürleri</w:t>
      </w:r>
      <w:proofErr w:type="gramEnd"/>
      <w:r w:rsidRPr="003A00D4">
        <w:rPr>
          <w:rFonts w:cstheme="minorHAnsi"/>
          <w:sz w:val="22"/>
          <w:szCs w:val="22"/>
        </w:rPr>
        <w:t xml:space="preserve"> belirlenmiştir.</w:t>
      </w:r>
    </w:p>
    <w:p w14:paraId="48350CCD"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güvenliği sorunları hızlı bir şekilde raporlanmaktadır.</w:t>
      </w:r>
    </w:p>
    <w:p w14:paraId="3638FBE0"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güvenliğinin takibi yapılmaktadır.</w:t>
      </w:r>
    </w:p>
    <w:p w14:paraId="43238D54"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lastRenderedPageBreak/>
        <w:t>Kişisel veri içeren fiziksel ortamlara giriş çıkışlarla ilgili gerekli güvenlik önlemleri alınmaktadır.</w:t>
      </w:r>
    </w:p>
    <w:p w14:paraId="45F197E5"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içeren fiziksel ortamların dış risklere (yangın, sel vb.) karşı güvenliği sağlanmaktadır.</w:t>
      </w:r>
    </w:p>
    <w:p w14:paraId="605D17DD"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 içeren ortamların güvenliği sağlanmaktadır.</w:t>
      </w:r>
    </w:p>
    <w:p w14:paraId="6E6953CC"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Kişisel veriler mümkün olduğunca azaltılmaktadır.</w:t>
      </w:r>
    </w:p>
    <w:p w14:paraId="59C0A322" w14:textId="77777777" w:rsidR="00753CE1" w:rsidRPr="003A00D4" w:rsidRDefault="00753CE1" w:rsidP="00753CE1">
      <w:pPr>
        <w:numPr>
          <w:ilvl w:val="0"/>
          <w:numId w:val="7"/>
        </w:numPr>
        <w:jc w:val="both"/>
        <w:rPr>
          <w:rFonts w:cstheme="minorHAnsi"/>
          <w:sz w:val="22"/>
          <w:szCs w:val="22"/>
        </w:rPr>
      </w:pPr>
      <w:r w:rsidRPr="003A00D4">
        <w:rPr>
          <w:rFonts w:cstheme="minorHAnsi"/>
          <w:sz w:val="22"/>
          <w:szCs w:val="22"/>
        </w:rPr>
        <w:t xml:space="preserve">Özel nitelikli kişisel veri güvenliğine yönelik protokol ve </w:t>
      </w:r>
      <w:proofErr w:type="gramStart"/>
      <w:r w:rsidRPr="003A00D4">
        <w:rPr>
          <w:rFonts w:cstheme="minorHAnsi"/>
          <w:sz w:val="22"/>
          <w:szCs w:val="22"/>
        </w:rPr>
        <w:t>prosedürler</w:t>
      </w:r>
      <w:proofErr w:type="gramEnd"/>
      <w:r w:rsidRPr="003A00D4">
        <w:rPr>
          <w:rFonts w:cstheme="minorHAnsi"/>
          <w:sz w:val="22"/>
          <w:szCs w:val="22"/>
        </w:rPr>
        <w:t xml:space="preserve"> belirlenmiş ve uygulanmaktadır.</w:t>
      </w:r>
    </w:p>
    <w:p w14:paraId="683E8CEB" w14:textId="77777777" w:rsidR="005648CE" w:rsidRPr="003A00D4" w:rsidRDefault="00753CE1" w:rsidP="00AF14FF">
      <w:pPr>
        <w:numPr>
          <w:ilvl w:val="0"/>
          <w:numId w:val="7"/>
        </w:numPr>
        <w:jc w:val="both"/>
        <w:rPr>
          <w:rFonts w:cstheme="minorHAnsi"/>
          <w:sz w:val="22"/>
          <w:szCs w:val="22"/>
        </w:rPr>
      </w:pPr>
      <w:r w:rsidRPr="003A00D4">
        <w:rPr>
          <w:rFonts w:cstheme="minorHAnsi"/>
          <w:sz w:val="22"/>
          <w:szCs w:val="22"/>
        </w:rPr>
        <w:t>Sözleşmeler KVKK İle uyumlu hale getirilmiştir.</w:t>
      </w:r>
    </w:p>
    <w:p w14:paraId="42B10809" w14:textId="77777777" w:rsidR="00753CE1" w:rsidRPr="003A00D4" w:rsidRDefault="00753CE1" w:rsidP="00753CE1">
      <w:pPr>
        <w:jc w:val="both"/>
        <w:rPr>
          <w:rFonts w:cstheme="minorHAnsi"/>
          <w:sz w:val="22"/>
          <w:szCs w:val="22"/>
        </w:rPr>
      </w:pPr>
    </w:p>
    <w:p w14:paraId="1C8E13FE" w14:textId="77777777" w:rsidR="00753CE1" w:rsidRPr="003A00D4" w:rsidRDefault="003A00D4" w:rsidP="00AF14FF">
      <w:pPr>
        <w:jc w:val="both"/>
        <w:rPr>
          <w:rFonts w:cstheme="minorHAnsi"/>
          <w:b/>
          <w:bCs/>
          <w:color w:val="BC2E2E"/>
          <w:sz w:val="22"/>
          <w:szCs w:val="22"/>
        </w:rPr>
      </w:pPr>
      <w:r w:rsidRPr="003A00D4">
        <w:rPr>
          <w:rFonts w:cstheme="minorHAnsi"/>
          <w:b/>
          <w:bCs/>
          <w:color w:val="BC2E2E"/>
          <w:sz w:val="22"/>
          <w:szCs w:val="22"/>
        </w:rPr>
        <w:t>8.3</w:t>
      </w:r>
      <w:r w:rsidR="002E6670" w:rsidRPr="003A00D4">
        <w:rPr>
          <w:rFonts w:cstheme="minorHAnsi"/>
          <w:b/>
          <w:bCs/>
          <w:color w:val="BC2E2E"/>
          <w:sz w:val="22"/>
          <w:szCs w:val="22"/>
        </w:rPr>
        <w:t>.2. Teknik Tedbirler</w:t>
      </w:r>
    </w:p>
    <w:p w14:paraId="130F8A46" w14:textId="324710CD" w:rsidR="005270E6" w:rsidRPr="005270E6" w:rsidRDefault="00B8064B" w:rsidP="005270E6">
      <w:pPr>
        <w:pStyle w:val="ListeParagraf"/>
        <w:numPr>
          <w:ilvl w:val="0"/>
          <w:numId w:val="8"/>
        </w:numPr>
        <w:jc w:val="both"/>
        <w:rPr>
          <w:rFonts w:cstheme="minorHAnsi"/>
          <w:sz w:val="22"/>
          <w:szCs w:val="22"/>
        </w:rPr>
      </w:pPr>
      <w:r>
        <w:rPr>
          <w:rFonts w:cstheme="minorHAnsi"/>
          <w:sz w:val="22"/>
          <w:szCs w:val="22"/>
        </w:rPr>
        <w:t>Belediye</w:t>
      </w:r>
      <w:r w:rsidR="002E6670" w:rsidRPr="003A00D4">
        <w:rPr>
          <w:rFonts w:cstheme="minorHAnsi"/>
          <w:sz w:val="22"/>
          <w:szCs w:val="22"/>
        </w:rPr>
        <w:t xml:space="preserve">, veri güvenliğini sağlamak amacıyla bilgili ve deneyimli kişiler istihdam </w:t>
      </w:r>
      <w:r w:rsidR="00753CE1" w:rsidRPr="003A00D4">
        <w:rPr>
          <w:rFonts w:cstheme="minorHAnsi"/>
          <w:sz w:val="22"/>
          <w:szCs w:val="22"/>
        </w:rPr>
        <w:t xml:space="preserve">etmekte </w:t>
      </w:r>
      <w:r w:rsidR="002E6670" w:rsidRPr="003A00D4">
        <w:rPr>
          <w:rFonts w:cstheme="minorHAnsi"/>
          <w:sz w:val="22"/>
          <w:szCs w:val="22"/>
        </w:rPr>
        <w:t>ve personeline gerekli kişisel</w:t>
      </w:r>
      <w:r w:rsidR="00753CE1" w:rsidRPr="003A00D4">
        <w:rPr>
          <w:rFonts w:cstheme="minorHAnsi"/>
          <w:sz w:val="22"/>
          <w:szCs w:val="22"/>
        </w:rPr>
        <w:t xml:space="preserve"> </w:t>
      </w:r>
      <w:r w:rsidR="002E6670" w:rsidRPr="003A00D4">
        <w:rPr>
          <w:rFonts w:cstheme="minorHAnsi"/>
          <w:sz w:val="22"/>
          <w:szCs w:val="22"/>
        </w:rPr>
        <w:t xml:space="preserve">verilerin korunmasına ilişkin eğitimleri </w:t>
      </w:r>
      <w:r w:rsidR="00753CE1" w:rsidRPr="003A00D4">
        <w:rPr>
          <w:rFonts w:cstheme="minorHAnsi"/>
          <w:sz w:val="22"/>
          <w:szCs w:val="22"/>
        </w:rPr>
        <w:t>vermektedir.</w:t>
      </w:r>
    </w:p>
    <w:p w14:paraId="3910C881" w14:textId="276A9895" w:rsidR="00753CE1" w:rsidRPr="005270E6" w:rsidRDefault="002E6670" w:rsidP="005270E6">
      <w:pPr>
        <w:pStyle w:val="ListeParagraf"/>
        <w:numPr>
          <w:ilvl w:val="0"/>
          <w:numId w:val="8"/>
        </w:numPr>
        <w:jc w:val="both"/>
        <w:rPr>
          <w:rFonts w:cstheme="minorHAnsi"/>
          <w:sz w:val="22"/>
          <w:szCs w:val="22"/>
        </w:rPr>
      </w:pPr>
      <w:r w:rsidRPr="003A00D4">
        <w:rPr>
          <w:rFonts w:cstheme="minorHAnsi"/>
          <w:sz w:val="22"/>
          <w:szCs w:val="22"/>
        </w:rPr>
        <w:t xml:space="preserve">Kurulan sistemler kapsamında gerekli iç kontrolleri </w:t>
      </w:r>
      <w:r w:rsidR="00753CE1" w:rsidRPr="003A00D4">
        <w:rPr>
          <w:rFonts w:cstheme="minorHAnsi"/>
          <w:sz w:val="22"/>
          <w:szCs w:val="22"/>
        </w:rPr>
        <w:t>yapılmaktadır.</w:t>
      </w:r>
    </w:p>
    <w:p w14:paraId="24931F4F" w14:textId="208592A8" w:rsidR="00753CE1"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Ağ güvenliği ve uygulama güvenliği sağlanmaktadır.</w:t>
      </w:r>
    </w:p>
    <w:p w14:paraId="15DE4984" w14:textId="6774B4BB" w:rsidR="00357226"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Çalışanlar için yetki matrisi oluşturulmuştur.</w:t>
      </w:r>
    </w:p>
    <w:p w14:paraId="108C2A3E" w14:textId="63E07A5E" w:rsidR="00753CE1" w:rsidRPr="005270E6" w:rsidRDefault="00357226" w:rsidP="005270E6">
      <w:pPr>
        <w:pStyle w:val="ListeParagraf"/>
        <w:numPr>
          <w:ilvl w:val="0"/>
          <w:numId w:val="8"/>
        </w:numPr>
        <w:jc w:val="both"/>
        <w:rPr>
          <w:rFonts w:cstheme="minorHAnsi"/>
          <w:sz w:val="22"/>
          <w:szCs w:val="22"/>
        </w:rPr>
      </w:pPr>
      <w:r>
        <w:rPr>
          <w:rFonts w:cstheme="minorHAnsi"/>
          <w:sz w:val="22"/>
          <w:szCs w:val="22"/>
        </w:rPr>
        <w:t>E</w:t>
      </w:r>
      <w:r w:rsidRPr="00357226">
        <w:rPr>
          <w:rFonts w:cstheme="minorHAnsi"/>
          <w:sz w:val="22"/>
          <w:szCs w:val="22"/>
        </w:rPr>
        <w:t>rişim yetkileri sınırlandırılmakta, yetkiler düzenli olarak gözden geçirilmektedir.</w:t>
      </w:r>
    </w:p>
    <w:p w14:paraId="3CEFABC7" w14:textId="343B3949" w:rsidR="00357226"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 xml:space="preserve">Erişim </w:t>
      </w:r>
      <w:proofErr w:type="spellStart"/>
      <w:r w:rsidRPr="003A00D4">
        <w:rPr>
          <w:rFonts w:eastAsia="Times New Roman" w:cstheme="minorHAnsi"/>
          <w:color w:val="000000"/>
          <w:sz w:val="22"/>
          <w:szCs w:val="22"/>
          <w:lang w:eastAsia="tr-TR"/>
        </w:rPr>
        <w:t>logları</w:t>
      </w:r>
      <w:proofErr w:type="spellEnd"/>
      <w:r w:rsidRPr="003A00D4">
        <w:rPr>
          <w:rFonts w:eastAsia="Times New Roman" w:cstheme="minorHAnsi"/>
          <w:color w:val="000000"/>
          <w:sz w:val="22"/>
          <w:szCs w:val="22"/>
          <w:lang w:eastAsia="tr-TR"/>
        </w:rPr>
        <w:t xml:space="preserve"> düzenli olarak tutulmaktadır.</w:t>
      </w:r>
    </w:p>
    <w:p w14:paraId="0739F5BE" w14:textId="08F38280" w:rsidR="00753CE1" w:rsidRPr="005270E6" w:rsidRDefault="00357226" w:rsidP="005270E6">
      <w:pPr>
        <w:pStyle w:val="ListeParagraf"/>
        <w:numPr>
          <w:ilvl w:val="0"/>
          <w:numId w:val="8"/>
        </w:numPr>
        <w:jc w:val="both"/>
        <w:rPr>
          <w:rFonts w:cstheme="minorHAnsi"/>
          <w:sz w:val="22"/>
          <w:szCs w:val="22"/>
        </w:rPr>
      </w:pPr>
      <w:r w:rsidRPr="00357226">
        <w:rPr>
          <w:rFonts w:cstheme="minorHAnsi"/>
          <w:sz w:val="22"/>
          <w:szCs w:val="22"/>
        </w:rPr>
        <w:t>Kişisel Verilerin tutulduğu ortamlara veriye erişim kısıtlanarak yalnızca yetkili kişilerin, kişisel verinin saklanma amacı ile sınırlı olarak bu verilere erişmesine izin verilmekte, Kişisel Verilerin bulunduğu veri depolama alanlarına erişimlerin iz kayıtları tutularak uygunsuz erişimler veya erişim denemeleri ilgililere iletilmektedir.</w:t>
      </w:r>
    </w:p>
    <w:p w14:paraId="55C8E723" w14:textId="1CAE6C64" w:rsidR="00753CE1"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Erişim, bilgi güvenliği, kullanım, saklama ve imha konularında kurumsal politikalar hazırlanmış ve uygulamaya başlanmıştır.</w:t>
      </w:r>
    </w:p>
    <w:p w14:paraId="29F14934" w14:textId="09F44D73" w:rsidR="00753CE1"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Gerektiğinde veri maskeleme önlemi uygulanmaktadır.</w:t>
      </w:r>
    </w:p>
    <w:p w14:paraId="07BCDA9D" w14:textId="24AAF58D" w:rsidR="00753CE1"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Görev değişikliği olan ya da işten ayrılan çalışanların bu alandaki yetkileri kaldırılmaktadır.</w:t>
      </w:r>
    </w:p>
    <w:p w14:paraId="7D9A7535" w14:textId="3B0FE445" w:rsidR="00753CE1"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Güncel anti-virüs sistemleri kullanılmaktadır.</w:t>
      </w:r>
    </w:p>
    <w:p w14:paraId="7EBF48E7" w14:textId="31C8B883" w:rsidR="00753CE1"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Kişisel veriler yedeklenmekte ve yedeklenen kişisel verilerin güvenliği de sağlanmaktadır.</w:t>
      </w:r>
    </w:p>
    <w:p w14:paraId="016002A1" w14:textId="7C9C9B50" w:rsidR="00753CE1"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Kurum içi periyodik ve/veya rastgele denetimler yapılmakta ve yaptırılmaktadır.</w:t>
      </w:r>
    </w:p>
    <w:p w14:paraId="648919D7" w14:textId="628040A4" w:rsidR="00753CE1" w:rsidRPr="005270E6" w:rsidRDefault="00753CE1" w:rsidP="005270E6">
      <w:pPr>
        <w:pStyle w:val="ListeParagraf"/>
        <w:numPr>
          <w:ilvl w:val="0"/>
          <w:numId w:val="8"/>
        </w:numPr>
        <w:jc w:val="both"/>
        <w:rPr>
          <w:rFonts w:cstheme="minorHAnsi"/>
          <w:sz w:val="22"/>
          <w:szCs w:val="22"/>
        </w:rPr>
      </w:pPr>
      <w:proofErr w:type="spellStart"/>
      <w:r w:rsidRPr="003A00D4">
        <w:rPr>
          <w:rFonts w:eastAsia="Times New Roman" w:cstheme="minorHAnsi"/>
          <w:color w:val="000000"/>
          <w:sz w:val="22"/>
          <w:szCs w:val="22"/>
          <w:lang w:eastAsia="tr-TR"/>
        </w:rPr>
        <w:t>Log</w:t>
      </w:r>
      <w:proofErr w:type="spellEnd"/>
      <w:r w:rsidRPr="003A00D4">
        <w:rPr>
          <w:rFonts w:eastAsia="Times New Roman" w:cstheme="minorHAnsi"/>
          <w:color w:val="000000"/>
          <w:sz w:val="22"/>
          <w:szCs w:val="22"/>
          <w:lang w:eastAsia="tr-TR"/>
        </w:rPr>
        <w:t xml:space="preserve"> kayıtları kullanıcı müdahalesi olmayacak şekilde tutulmaktadır.</w:t>
      </w:r>
    </w:p>
    <w:p w14:paraId="7A6095E0" w14:textId="6AE164F6" w:rsidR="00753CE1"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Mevcut risk ve tehditler belirlenmiştir.</w:t>
      </w:r>
    </w:p>
    <w:p w14:paraId="711F43E4" w14:textId="21F36FD1" w:rsidR="00753CE1" w:rsidRPr="005270E6" w:rsidRDefault="00753CE1" w:rsidP="005270E6">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Taşınabilir bellek, CD, DVD ortamında aktarılan özel nitelikli kişiler veriler şifrelenerek aktarılmaktadır.</w:t>
      </w:r>
    </w:p>
    <w:p w14:paraId="577C8540" w14:textId="77777777" w:rsidR="00753CE1" w:rsidRPr="003A00D4" w:rsidRDefault="00753CE1" w:rsidP="00753CE1">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Veri işleyen hizmet sağlayıcılarının veri güvenliği konusunda belli aralıklarla denetimi sağlanmaktadır.</w:t>
      </w:r>
    </w:p>
    <w:p w14:paraId="5F10D92A" w14:textId="77777777" w:rsidR="00753CE1" w:rsidRPr="003A00D4" w:rsidRDefault="00753CE1" w:rsidP="00753CE1">
      <w:pPr>
        <w:pStyle w:val="ListeParagraf"/>
        <w:rPr>
          <w:rFonts w:eastAsia="Times New Roman" w:cstheme="minorHAnsi"/>
          <w:color w:val="000000"/>
          <w:sz w:val="22"/>
          <w:szCs w:val="22"/>
          <w:lang w:eastAsia="tr-TR"/>
        </w:rPr>
      </w:pPr>
    </w:p>
    <w:p w14:paraId="24681632" w14:textId="7EDD48A7" w:rsidR="00526782" w:rsidRPr="005270E6" w:rsidRDefault="00753CE1" w:rsidP="00526782">
      <w:pPr>
        <w:pStyle w:val="ListeParagraf"/>
        <w:numPr>
          <w:ilvl w:val="0"/>
          <w:numId w:val="8"/>
        </w:numPr>
        <w:jc w:val="both"/>
        <w:rPr>
          <w:rFonts w:cstheme="minorHAnsi"/>
          <w:sz w:val="22"/>
          <w:szCs w:val="22"/>
        </w:rPr>
      </w:pPr>
      <w:r w:rsidRPr="003A00D4">
        <w:rPr>
          <w:rFonts w:eastAsia="Times New Roman" w:cstheme="minorHAnsi"/>
          <w:color w:val="000000"/>
          <w:sz w:val="22"/>
          <w:szCs w:val="22"/>
          <w:lang w:eastAsia="tr-TR"/>
        </w:rPr>
        <w:t>Veri işleyen hizmet sağlayıcılarının, veri güvenliği konusunda farkındalığı sağlanmaktadır.</w:t>
      </w:r>
    </w:p>
    <w:p w14:paraId="0A3922A9" w14:textId="77777777" w:rsidR="005270E6" w:rsidRPr="00526782" w:rsidRDefault="005270E6" w:rsidP="005270E6">
      <w:pPr>
        <w:pStyle w:val="ListeParagraf"/>
        <w:ind w:left="765"/>
        <w:jc w:val="both"/>
        <w:rPr>
          <w:rFonts w:cstheme="minorHAnsi"/>
          <w:sz w:val="22"/>
          <w:szCs w:val="22"/>
        </w:rPr>
      </w:pPr>
    </w:p>
    <w:p w14:paraId="48285242" w14:textId="77777777" w:rsidR="00F749D9" w:rsidRDefault="00F749D9" w:rsidP="00F749D9">
      <w:pPr>
        <w:jc w:val="both"/>
        <w:rPr>
          <w:rFonts w:cstheme="minorHAnsi"/>
          <w:b/>
          <w:bCs/>
          <w:color w:val="BC2E2E"/>
          <w:sz w:val="22"/>
          <w:szCs w:val="22"/>
        </w:rPr>
      </w:pPr>
      <w:r w:rsidRPr="00F749D9">
        <w:rPr>
          <w:rFonts w:cstheme="minorHAnsi"/>
          <w:b/>
          <w:bCs/>
          <w:color w:val="BC2E2E"/>
          <w:sz w:val="22"/>
          <w:szCs w:val="22"/>
        </w:rPr>
        <w:t>8.4.</w:t>
      </w:r>
      <w:r w:rsidRPr="00F749D9">
        <w:rPr>
          <w:b/>
          <w:bCs/>
          <w:color w:val="BC2E2E"/>
          <w:sz w:val="22"/>
          <w:szCs w:val="22"/>
        </w:rPr>
        <w:t xml:space="preserve"> </w:t>
      </w:r>
      <w:r w:rsidRPr="00F749D9">
        <w:rPr>
          <w:rFonts w:cstheme="minorHAnsi"/>
          <w:b/>
          <w:bCs/>
          <w:color w:val="BC2E2E"/>
          <w:sz w:val="22"/>
          <w:szCs w:val="22"/>
        </w:rPr>
        <w:t>KVK Kurulu Tarafından Verilen Kararları Yerine Getirme Yükümlülüğü</w:t>
      </w:r>
    </w:p>
    <w:p w14:paraId="6AFD2220" w14:textId="319F9C1B" w:rsidR="00BA0207" w:rsidRDefault="00B8064B" w:rsidP="00F749D9">
      <w:pPr>
        <w:jc w:val="both"/>
        <w:rPr>
          <w:rFonts w:cstheme="minorHAnsi"/>
          <w:sz w:val="22"/>
          <w:szCs w:val="22"/>
        </w:rPr>
      </w:pPr>
      <w:r>
        <w:rPr>
          <w:rFonts w:cstheme="minorHAnsi"/>
          <w:sz w:val="22"/>
          <w:szCs w:val="22"/>
        </w:rPr>
        <w:t>Belediye</w:t>
      </w:r>
      <w:r w:rsidR="00F749D9" w:rsidRPr="00F749D9">
        <w:rPr>
          <w:rFonts w:cstheme="minorHAnsi"/>
          <w:sz w:val="22"/>
          <w:szCs w:val="22"/>
        </w:rPr>
        <w:t>,</w:t>
      </w:r>
      <w:r w:rsidR="00F749D9" w:rsidRPr="00F749D9">
        <w:t xml:space="preserve"> </w:t>
      </w:r>
      <w:r w:rsidR="00F749D9" w:rsidRPr="00F749D9">
        <w:rPr>
          <w:rFonts w:cstheme="minorHAnsi"/>
          <w:sz w:val="22"/>
          <w:szCs w:val="22"/>
        </w:rPr>
        <w:t>kişisel verilerin, temel hak ve özgürlüklere uygun şekilde işlenmesini sağlamak adına faaliyette bulunan ve KVK Kurumu’nun icra organı olan KVK Kurulu tarafından verilen kararlara uygun hareket etmektedir.</w:t>
      </w:r>
    </w:p>
    <w:p w14:paraId="5B4D34C6" w14:textId="411F34C4" w:rsidR="009C3D5A" w:rsidRDefault="009C3D5A" w:rsidP="00F749D9">
      <w:pPr>
        <w:jc w:val="both"/>
        <w:rPr>
          <w:rFonts w:cstheme="minorHAnsi"/>
          <w:sz w:val="22"/>
          <w:szCs w:val="22"/>
        </w:rPr>
      </w:pPr>
    </w:p>
    <w:p w14:paraId="0C13077C" w14:textId="77777777" w:rsidR="00F749D9" w:rsidRDefault="00F749D9" w:rsidP="00F749D9">
      <w:pPr>
        <w:jc w:val="both"/>
        <w:rPr>
          <w:rFonts w:cstheme="minorHAnsi"/>
          <w:b/>
          <w:bCs/>
          <w:color w:val="BC2E2E"/>
          <w:sz w:val="22"/>
          <w:szCs w:val="22"/>
        </w:rPr>
      </w:pPr>
      <w:r w:rsidRPr="00F749D9">
        <w:rPr>
          <w:rFonts w:cstheme="minorHAnsi"/>
          <w:b/>
          <w:bCs/>
          <w:color w:val="BC2E2E"/>
          <w:sz w:val="22"/>
          <w:szCs w:val="22"/>
        </w:rPr>
        <w:t>8.5.</w:t>
      </w:r>
      <w:r w:rsidRPr="00F749D9">
        <w:rPr>
          <w:b/>
          <w:bCs/>
          <w:color w:val="BC2E2E"/>
        </w:rPr>
        <w:t xml:space="preserve"> </w:t>
      </w:r>
      <w:r w:rsidRPr="00F749D9">
        <w:rPr>
          <w:rFonts w:cstheme="minorHAnsi"/>
          <w:b/>
          <w:bCs/>
          <w:color w:val="BC2E2E"/>
          <w:sz w:val="22"/>
          <w:szCs w:val="22"/>
        </w:rPr>
        <w:t>Veri Sahibi Başvurularına Cevap Verme Yükümlülüğü</w:t>
      </w:r>
    </w:p>
    <w:p w14:paraId="23EC5CAC" w14:textId="1C0133F3" w:rsidR="005270E6" w:rsidRDefault="00B8064B" w:rsidP="00F749D9">
      <w:pPr>
        <w:jc w:val="both"/>
        <w:rPr>
          <w:rFonts w:cstheme="minorHAnsi"/>
          <w:sz w:val="22"/>
          <w:szCs w:val="22"/>
        </w:rPr>
      </w:pPr>
      <w:r>
        <w:rPr>
          <w:rFonts w:cstheme="minorHAnsi"/>
          <w:sz w:val="22"/>
          <w:szCs w:val="22"/>
        </w:rPr>
        <w:t>Belediye</w:t>
      </w:r>
      <w:r w:rsidR="00F749D9" w:rsidRPr="00F749D9">
        <w:rPr>
          <w:rFonts w:cstheme="minorHAnsi"/>
          <w:sz w:val="22"/>
          <w:szCs w:val="22"/>
        </w:rPr>
        <w:t>, veri sorumlusu sıfatıyla KVK Kanunu’nun 13. maddesi gereğince, veri sahiplerinin kişisel verilerine ilişkin taleplerini, talebin niteliğine göre en kısa sürede ve en geç otuz (30) gün içinde sonuçlandırma</w:t>
      </w:r>
      <w:r w:rsidR="00F749D9">
        <w:rPr>
          <w:rFonts w:cstheme="minorHAnsi"/>
          <w:sz w:val="22"/>
          <w:szCs w:val="22"/>
        </w:rPr>
        <w:t>ktadı</w:t>
      </w:r>
      <w:r w:rsidR="00F749D9" w:rsidRPr="00F749D9">
        <w:rPr>
          <w:rFonts w:cstheme="minorHAnsi"/>
          <w:sz w:val="22"/>
          <w:szCs w:val="22"/>
        </w:rPr>
        <w:t>r. Veri sahipleri kişisel verilerine ilişkin taleplerini Veri Sorumlusuna Başvuru Usul ve Esasları Hakkında Tebliğ doğrultusunda gerçekleştirmelidir.</w:t>
      </w:r>
    </w:p>
    <w:p w14:paraId="5B96FE59" w14:textId="77777777" w:rsidR="00F749D9" w:rsidRPr="00F749D9" w:rsidRDefault="00F749D9" w:rsidP="00F749D9">
      <w:pPr>
        <w:jc w:val="both"/>
        <w:rPr>
          <w:rFonts w:cstheme="minorHAnsi"/>
          <w:b/>
          <w:bCs/>
          <w:color w:val="BC2E2E"/>
          <w:sz w:val="22"/>
          <w:szCs w:val="22"/>
        </w:rPr>
      </w:pPr>
      <w:r w:rsidRPr="00F749D9">
        <w:rPr>
          <w:rFonts w:cstheme="minorHAnsi"/>
          <w:b/>
          <w:bCs/>
          <w:color w:val="BC2E2E"/>
          <w:sz w:val="22"/>
          <w:szCs w:val="22"/>
        </w:rPr>
        <w:t>8.6.</w:t>
      </w:r>
      <w:r w:rsidRPr="00F749D9">
        <w:rPr>
          <w:rFonts w:cstheme="minorHAnsi"/>
          <w:b/>
          <w:bCs/>
          <w:color w:val="BC2E2E"/>
        </w:rPr>
        <w:t xml:space="preserve"> </w:t>
      </w:r>
      <w:r w:rsidRPr="00F749D9">
        <w:rPr>
          <w:rFonts w:cstheme="minorHAnsi"/>
          <w:b/>
          <w:bCs/>
          <w:color w:val="BC2E2E"/>
          <w:sz w:val="22"/>
          <w:szCs w:val="22"/>
        </w:rPr>
        <w:t>Kişisel Verilerin Silinmesi, Yok Edilmesi ve Anonimleştirilmesi Yükümlülüğü:</w:t>
      </w:r>
    </w:p>
    <w:p w14:paraId="088D69EE" w14:textId="5B0715AE" w:rsidR="005270E6" w:rsidRPr="00F749D9" w:rsidRDefault="00F749D9" w:rsidP="00F749D9">
      <w:pPr>
        <w:jc w:val="both"/>
        <w:rPr>
          <w:rFonts w:cstheme="minorHAnsi"/>
          <w:sz w:val="22"/>
          <w:szCs w:val="22"/>
        </w:rPr>
      </w:pPr>
      <w:proofErr w:type="spellStart"/>
      <w:r w:rsidRPr="00F749D9">
        <w:rPr>
          <w:rFonts w:cstheme="minorHAnsi"/>
          <w:sz w:val="22"/>
          <w:szCs w:val="22"/>
        </w:rPr>
        <w:t>KVKK’nın</w:t>
      </w:r>
      <w:proofErr w:type="spellEnd"/>
      <w:r w:rsidRPr="00F749D9">
        <w:rPr>
          <w:rFonts w:cstheme="minorHAnsi"/>
          <w:sz w:val="22"/>
          <w:szCs w:val="22"/>
        </w:rPr>
        <w:t xml:space="preserve"> 5 inci ve 6. maddelerinde yer alan kişisel verilerin işlenme şartlarının tamamının ortadan kalkması halinde, kişisel verilerin veri sorumlusu tarafından resen veya ilgili kişinin talebi üzerine silinmesi, yok edilmesi veya anonim hâle getirilmesi gerekir. Kişisel verilerin silinmesi, yok edilmesi veya anonim hale getirilmesinde Kanunun 4. madd</w:t>
      </w:r>
      <w:r w:rsidR="000C3EE1">
        <w:rPr>
          <w:rFonts w:cstheme="minorHAnsi"/>
          <w:sz w:val="22"/>
          <w:szCs w:val="22"/>
        </w:rPr>
        <w:t xml:space="preserve">esindeki genel ilkeler ile 12. </w:t>
      </w:r>
      <w:r w:rsidRPr="00F749D9">
        <w:rPr>
          <w:rFonts w:cstheme="minorHAnsi"/>
          <w:sz w:val="22"/>
          <w:szCs w:val="22"/>
        </w:rPr>
        <w:t xml:space="preserve">maddesi kapsamında alınması gereken teknik ve idari tedbirlere, ilgili mevzuat hükümlerine, Kurul kararlarına ve kişisel veri saklama ve imha politikasına uygun hareket edilmesi zorunludur. Veri sorumlusu, kişisel verilerin silinmesi, yok edilmesi, anonim hale getirilmesi işlemiyle ilgili uyguladığı yöntemleri ilgili politika ve </w:t>
      </w:r>
      <w:proofErr w:type="gramStart"/>
      <w:r w:rsidRPr="00F749D9">
        <w:rPr>
          <w:rFonts w:cstheme="minorHAnsi"/>
          <w:sz w:val="22"/>
          <w:szCs w:val="22"/>
        </w:rPr>
        <w:t>prosedürlerinde</w:t>
      </w:r>
      <w:proofErr w:type="gramEnd"/>
      <w:r w:rsidRPr="00F749D9">
        <w:rPr>
          <w:rFonts w:cstheme="minorHAnsi"/>
          <w:sz w:val="22"/>
          <w:szCs w:val="22"/>
        </w:rPr>
        <w:t xml:space="preserve"> açıklamakla yükümlüdür. Yukarıda belirtilen Kişisel Verilerin Silinmesi, Yok Edilmesi veya Anonim Hale Getirilmesi Hakkında Yönetmelik’in 7. maddesi uyarınca </w:t>
      </w:r>
      <w:r w:rsidR="00B8064B">
        <w:rPr>
          <w:rFonts w:cstheme="minorHAnsi"/>
          <w:sz w:val="22"/>
          <w:szCs w:val="22"/>
        </w:rPr>
        <w:t>Belediye</w:t>
      </w:r>
      <w:r w:rsidRPr="00F749D9">
        <w:rPr>
          <w:rFonts w:cstheme="minorHAnsi"/>
          <w:sz w:val="22"/>
          <w:szCs w:val="22"/>
        </w:rPr>
        <w:t xml:space="preserve"> tarafından ayrıca Saklama ve İmha Politikası oluşturulmuştur.</w:t>
      </w:r>
    </w:p>
    <w:p w14:paraId="3ED264BD" w14:textId="77777777" w:rsidR="00494117" w:rsidRPr="00F749D9" w:rsidRDefault="00F749D9" w:rsidP="00494117">
      <w:pPr>
        <w:jc w:val="both"/>
        <w:rPr>
          <w:rFonts w:cstheme="minorHAnsi"/>
          <w:sz w:val="22"/>
          <w:szCs w:val="22"/>
        </w:rPr>
      </w:pPr>
      <w:r w:rsidRPr="00F749D9">
        <w:rPr>
          <w:rFonts w:cstheme="minorHAnsi"/>
          <w:color w:val="BC2E2E"/>
          <w:sz w:val="22"/>
          <w:szCs w:val="22"/>
        </w:rPr>
        <w:t>8.6.1</w:t>
      </w:r>
      <w:r>
        <w:rPr>
          <w:rFonts w:cstheme="minorHAnsi"/>
          <w:color w:val="BC2E2E"/>
          <w:sz w:val="22"/>
          <w:szCs w:val="22"/>
        </w:rPr>
        <w:t xml:space="preserve"> </w:t>
      </w:r>
      <w:r w:rsidR="00494117" w:rsidRPr="00F749D9">
        <w:rPr>
          <w:rFonts w:cstheme="minorHAnsi"/>
          <w:color w:val="BC2E2E"/>
          <w:sz w:val="22"/>
          <w:szCs w:val="22"/>
        </w:rPr>
        <w:t>Kişisel Verilerin Silinmesi, Yok Edilmesi ve Anonimleştirilmesi Şartları:</w:t>
      </w:r>
    </w:p>
    <w:p w14:paraId="33FCA89C" w14:textId="4876CD62" w:rsidR="005270E6" w:rsidRDefault="00494117" w:rsidP="00494117">
      <w:pPr>
        <w:jc w:val="both"/>
        <w:rPr>
          <w:rFonts w:cstheme="minorHAnsi"/>
          <w:sz w:val="22"/>
          <w:szCs w:val="22"/>
        </w:rPr>
      </w:pPr>
      <w:r w:rsidRPr="00F749D9">
        <w:rPr>
          <w:rFonts w:cstheme="minorHAnsi"/>
          <w:sz w:val="22"/>
          <w:szCs w:val="22"/>
        </w:rPr>
        <w:t xml:space="preserve">Türk Ceza Kanunu’nun 138. maddesi, KVK Kanunu’nun 7. maddesi ve “Kişisel Verilerin Silinmesi, Yok Edilmesi ve Anonimleştirilmesi Hakkında Yönetmelik” uyarınca, ilgili kanun hükümlerine uygun olarak işlenmiş olmasına rağmen, işlenmesini gerektiren sebeplerin ortadan kalkması hâlinde </w:t>
      </w:r>
      <w:r w:rsidR="00B8064B">
        <w:rPr>
          <w:rFonts w:cstheme="minorHAnsi"/>
          <w:sz w:val="22"/>
          <w:szCs w:val="22"/>
        </w:rPr>
        <w:t>Belediye</w:t>
      </w:r>
      <w:r w:rsidR="008462AC">
        <w:rPr>
          <w:rFonts w:cstheme="minorHAnsi"/>
          <w:sz w:val="22"/>
          <w:szCs w:val="22"/>
        </w:rPr>
        <w:t>’</w:t>
      </w:r>
      <w:r w:rsidR="00AE0E0C">
        <w:rPr>
          <w:rFonts w:cstheme="minorHAnsi"/>
          <w:sz w:val="22"/>
          <w:szCs w:val="22"/>
        </w:rPr>
        <w:t xml:space="preserve"> </w:t>
      </w:r>
      <w:proofErr w:type="spellStart"/>
      <w:proofErr w:type="gramStart"/>
      <w:r w:rsidR="008462AC">
        <w:rPr>
          <w:rFonts w:cstheme="minorHAnsi"/>
          <w:sz w:val="22"/>
          <w:szCs w:val="22"/>
        </w:rPr>
        <w:t>n</w:t>
      </w:r>
      <w:r w:rsidRPr="00F749D9">
        <w:rPr>
          <w:rFonts w:cstheme="minorHAnsi"/>
          <w:sz w:val="22"/>
          <w:szCs w:val="22"/>
        </w:rPr>
        <w:t>in</w:t>
      </w:r>
      <w:proofErr w:type="spellEnd"/>
      <w:r w:rsidRPr="00F749D9">
        <w:rPr>
          <w:rFonts w:cstheme="minorHAnsi"/>
          <w:sz w:val="22"/>
          <w:szCs w:val="22"/>
        </w:rPr>
        <w:t xml:space="preserve">  kendi</w:t>
      </w:r>
      <w:proofErr w:type="gramEnd"/>
      <w:r w:rsidR="00D21662">
        <w:rPr>
          <w:rFonts w:cstheme="minorHAnsi"/>
          <w:sz w:val="22"/>
          <w:szCs w:val="22"/>
        </w:rPr>
        <w:t xml:space="preserve"> </w:t>
      </w:r>
      <w:r w:rsidRPr="00F749D9">
        <w:rPr>
          <w:rFonts w:cstheme="minorHAnsi"/>
          <w:sz w:val="22"/>
          <w:szCs w:val="22"/>
        </w:rPr>
        <w:t xml:space="preserve">kararına istinaden veya ilgili kişinin talebi üzerine kişisel veriler silinir, yok edilir veya anonim hâle getirilir. </w:t>
      </w:r>
      <w:r w:rsidR="00B8064B">
        <w:rPr>
          <w:rFonts w:cstheme="minorHAnsi"/>
          <w:sz w:val="22"/>
          <w:szCs w:val="22"/>
        </w:rPr>
        <w:t>Belediye</w:t>
      </w:r>
      <w:r w:rsidR="005F11A2">
        <w:rPr>
          <w:rFonts w:cstheme="minorHAnsi"/>
          <w:sz w:val="22"/>
          <w:szCs w:val="22"/>
        </w:rPr>
        <w:t>ce</w:t>
      </w:r>
      <w:r w:rsidRPr="00F749D9">
        <w:rPr>
          <w:rFonts w:cstheme="minorHAnsi"/>
          <w:sz w:val="22"/>
          <w:szCs w:val="22"/>
        </w:rPr>
        <w:t xml:space="preserve"> bu konuda yönetmelik hükümlerine göre bir politika oluşturmuş olup, bu politika uyarınca verinin niteliğine göre imha işlemi yapılmaktadır. Bu yönetmelik uyarınca </w:t>
      </w:r>
      <w:r w:rsidR="00B8064B">
        <w:rPr>
          <w:rFonts w:cstheme="minorHAnsi"/>
          <w:sz w:val="22"/>
          <w:szCs w:val="22"/>
        </w:rPr>
        <w:t>Belediye</w:t>
      </w:r>
      <w:r w:rsidRPr="00F749D9">
        <w:rPr>
          <w:rFonts w:cstheme="minorHAnsi"/>
          <w:sz w:val="22"/>
          <w:szCs w:val="22"/>
        </w:rPr>
        <w:t xml:space="preserve"> tarafından periyodik imha tarihleri belirlenmiş olup, yükümlülüğün başlaması ile beraber çeşitli aralıklarla periyodik imhanın yapılacağına göre takvim oluşturulmuştur.</w:t>
      </w:r>
    </w:p>
    <w:p w14:paraId="588A8135" w14:textId="77777777" w:rsidR="00030CFD" w:rsidRDefault="00030CFD" w:rsidP="00030CFD">
      <w:pPr>
        <w:pStyle w:val="Balk1"/>
        <w:rPr>
          <w:rStyle w:val="KitapBal"/>
          <w:u w:val="single"/>
        </w:rPr>
      </w:pPr>
      <w:r w:rsidRPr="00030CFD">
        <w:rPr>
          <w:rStyle w:val="KitapBal"/>
          <w:u w:val="single"/>
        </w:rPr>
        <w:t>9.BÖLÜM</w:t>
      </w:r>
    </w:p>
    <w:p w14:paraId="548BA23F" w14:textId="77777777" w:rsidR="00030CFD" w:rsidRPr="00030CFD" w:rsidRDefault="00030CFD" w:rsidP="00030CFD"/>
    <w:p w14:paraId="0BDC3C7B" w14:textId="77777777" w:rsidR="00030CFD" w:rsidRPr="00030CFD" w:rsidRDefault="00030CFD" w:rsidP="00030CFD">
      <w:pPr>
        <w:jc w:val="both"/>
        <w:rPr>
          <w:rFonts w:cstheme="minorHAnsi"/>
          <w:b/>
          <w:bCs/>
          <w:color w:val="C00000"/>
          <w:sz w:val="22"/>
          <w:szCs w:val="22"/>
        </w:rPr>
      </w:pPr>
      <w:r w:rsidRPr="00030CFD">
        <w:rPr>
          <w:rFonts w:cstheme="minorHAnsi"/>
          <w:b/>
          <w:bCs/>
          <w:color w:val="C00000"/>
          <w:sz w:val="22"/>
          <w:szCs w:val="22"/>
        </w:rPr>
        <w:t>9.1. POLİTİKA’NIN VE İLGİLİ MEVZUATIN UYGULANMASI</w:t>
      </w:r>
    </w:p>
    <w:p w14:paraId="1B08FC40" w14:textId="68B544B3" w:rsidR="00030CFD" w:rsidRPr="00030CFD" w:rsidRDefault="00030CFD" w:rsidP="00030CFD">
      <w:pPr>
        <w:jc w:val="both"/>
        <w:rPr>
          <w:rFonts w:cstheme="minorHAnsi"/>
          <w:sz w:val="22"/>
          <w:szCs w:val="22"/>
        </w:rPr>
      </w:pPr>
      <w:r w:rsidRPr="00030CFD">
        <w:rPr>
          <w:rFonts w:cstheme="minorHAnsi"/>
          <w:sz w:val="22"/>
          <w:szCs w:val="22"/>
        </w:rPr>
        <w:t xml:space="preserve">Kişisel verilerin işlenmesi ve korunması konusunda yürürlükte bulunan ilgili kanuni düzenlemeler öncelikle uygulama alanı bulacaktır. Yürürlükte bulunan mevzuat ve Politika arasında uyumsuzluk bulunması durumunda, </w:t>
      </w:r>
      <w:r w:rsidR="00B8064B">
        <w:rPr>
          <w:rFonts w:cstheme="minorHAnsi"/>
          <w:sz w:val="22"/>
          <w:szCs w:val="22"/>
        </w:rPr>
        <w:t>Belediye</w:t>
      </w:r>
      <w:r w:rsidRPr="00030CFD">
        <w:rPr>
          <w:rFonts w:cstheme="minorHAnsi"/>
          <w:sz w:val="22"/>
          <w:szCs w:val="22"/>
        </w:rPr>
        <w:t xml:space="preserve">miz yürürlükteki mevzuatın uygulama alanı bulacağını kabul etmektedir. Politika, ilgili mevzuat tarafından ortaya konulan kuralları </w:t>
      </w:r>
      <w:r w:rsidR="00B8064B">
        <w:rPr>
          <w:rFonts w:cstheme="minorHAnsi"/>
          <w:sz w:val="22"/>
          <w:szCs w:val="22"/>
        </w:rPr>
        <w:t>Belediye</w:t>
      </w:r>
      <w:r w:rsidRPr="00030CFD">
        <w:rPr>
          <w:rFonts w:cstheme="minorHAnsi"/>
          <w:sz w:val="22"/>
          <w:szCs w:val="22"/>
        </w:rPr>
        <w:t xml:space="preserve"> uygulamaları kapsamında somutlaştırılarak düzenlemektedir.</w:t>
      </w:r>
    </w:p>
    <w:p w14:paraId="42C1D441" w14:textId="77777777" w:rsidR="00030CFD" w:rsidRPr="00030CFD" w:rsidRDefault="00030CFD" w:rsidP="00030CFD">
      <w:pPr>
        <w:jc w:val="both"/>
        <w:rPr>
          <w:rFonts w:cstheme="minorHAnsi"/>
          <w:b/>
          <w:bCs/>
          <w:color w:val="C00000"/>
          <w:sz w:val="22"/>
          <w:szCs w:val="22"/>
        </w:rPr>
      </w:pPr>
      <w:r w:rsidRPr="00030CFD">
        <w:rPr>
          <w:rFonts w:cstheme="minorHAnsi"/>
          <w:b/>
          <w:bCs/>
          <w:color w:val="C00000"/>
          <w:sz w:val="22"/>
          <w:szCs w:val="22"/>
        </w:rPr>
        <w:t>9.2. POLİTİKA’NIN YÜRÜRLÜĞÜ</w:t>
      </w:r>
    </w:p>
    <w:p w14:paraId="20F89383" w14:textId="36BF5ABC" w:rsidR="00030CFD" w:rsidRDefault="00030CFD" w:rsidP="00030CFD">
      <w:pPr>
        <w:jc w:val="both"/>
        <w:rPr>
          <w:rFonts w:cstheme="minorHAnsi"/>
          <w:sz w:val="22"/>
          <w:szCs w:val="22"/>
        </w:rPr>
      </w:pPr>
      <w:r w:rsidRPr="00030CFD">
        <w:rPr>
          <w:rFonts w:cstheme="minorHAnsi"/>
          <w:sz w:val="22"/>
          <w:szCs w:val="22"/>
        </w:rPr>
        <w:t>İş</w:t>
      </w:r>
      <w:r w:rsidR="005F11A2">
        <w:rPr>
          <w:rFonts w:cstheme="minorHAnsi"/>
          <w:sz w:val="22"/>
          <w:szCs w:val="22"/>
        </w:rPr>
        <w:t>bu</w:t>
      </w:r>
      <w:r w:rsidR="002F68AB">
        <w:rPr>
          <w:rFonts w:cstheme="minorHAnsi"/>
          <w:sz w:val="22"/>
          <w:szCs w:val="22"/>
        </w:rPr>
        <w:t xml:space="preserve"> </w:t>
      </w:r>
      <w:proofErr w:type="spellStart"/>
      <w:r w:rsidR="00AB35C4">
        <w:rPr>
          <w:rFonts w:cstheme="minorHAnsi"/>
          <w:sz w:val="22"/>
          <w:szCs w:val="22"/>
        </w:rPr>
        <w:t>Politika’nın</w:t>
      </w:r>
      <w:proofErr w:type="spellEnd"/>
      <w:r w:rsidR="00AB35C4">
        <w:rPr>
          <w:rFonts w:cstheme="minorHAnsi"/>
          <w:sz w:val="22"/>
          <w:szCs w:val="22"/>
        </w:rPr>
        <w:t xml:space="preserve"> yürürlük t</w:t>
      </w:r>
      <w:r w:rsidR="00567995">
        <w:rPr>
          <w:rFonts w:cstheme="minorHAnsi"/>
          <w:sz w:val="22"/>
          <w:szCs w:val="22"/>
        </w:rPr>
        <w:t>arihi 31</w:t>
      </w:r>
      <w:r w:rsidR="005F11A2">
        <w:rPr>
          <w:rFonts w:cstheme="minorHAnsi"/>
          <w:sz w:val="22"/>
          <w:szCs w:val="22"/>
        </w:rPr>
        <w:t>.12.</w:t>
      </w:r>
      <w:r w:rsidRPr="00D44F9C">
        <w:rPr>
          <w:rFonts w:cstheme="minorHAnsi"/>
          <w:sz w:val="22"/>
          <w:szCs w:val="22"/>
        </w:rPr>
        <w:t>2021’dir</w:t>
      </w:r>
      <w:r w:rsidRPr="00030CFD">
        <w:rPr>
          <w:rFonts w:cstheme="minorHAnsi"/>
          <w:sz w:val="22"/>
          <w:szCs w:val="22"/>
        </w:rPr>
        <w:t xml:space="preserve">. İşbu Politika, </w:t>
      </w:r>
      <w:r w:rsidR="00B8064B">
        <w:rPr>
          <w:rFonts w:cstheme="minorHAnsi"/>
          <w:sz w:val="22"/>
          <w:szCs w:val="22"/>
        </w:rPr>
        <w:t>Belediye</w:t>
      </w:r>
      <w:r w:rsidR="00357226">
        <w:rPr>
          <w:rFonts w:cstheme="minorHAnsi"/>
          <w:sz w:val="22"/>
          <w:szCs w:val="22"/>
        </w:rPr>
        <w:t>n</w:t>
      </w:r>
      <w:r w:rsidRPr="00030CFD">
        <w:rPr>
          <w:rFonts w:cstheme="minorHAnsi"/>
          <w:sz w:val="22"/>
          <w:szCs w:val="22"/>
        </w:rPr>
        <w:t>in internet sitesinde</w:t>
      </w:r>
      <w:r w:rsidR="00567995">
        <w:rPr>
          <w:rFonts w:cstheme="minorHAnsi"/>
          <w:sz w:val="22"/>
          <w:szCs w:val="22"/>
        </w:rPr>
        <w:t xml:space="preserve"> </w:t>
      </w:r>
      <w:r w:rsidR="002F68AB" w:rsidRPr="002F68AB">
        <w:rPr>
          <w:rFonts w:cstheme="minorHAnsi"/>
          <w:sz w:val="22"/>
          <w:szCs w:val="22"/>
        </w:rPr>
        <w:t>www.</w:t>
      </w:r>
      <w:r w:rsidR="009A7DBB">
        <w:rPr>
          <w:rFonts w:cstheme="minorHAnsi"/>
          <w:sz w:val="22"/>
          <w:szCs w:val="22"/>
        </w:rPr>
        <w:t>kale</w:t>
      </w:r>
      <w:r w:rsidR="002F68AB" w:rsidRPr="002F68AB">
        <w:rPr>
          <w:rFonts w:cstheme="minorHAnsi"/>
          <w:sz w:val="22"/>
          <w:szCs w:val="22"/>
        </w:rPr>
        <w:t>.bel.tr</w:t>
      </w:r>
      <w:r w:rsidR="000C3EE1" w:rsidRPr="002F68AB">
        <w:rPr>
          <w:rFonts w:cstheme="minorHAnsi"/>
          <w:sz w:val="22"/>
          <w:szCs w:val="22"/>
        </w:rPr>
        <w:t>’</w:t>
      </w:r>
      <w:r w:rsidR="000C3EE1">
        <w:rPr>
          <w:rFonts w:cstheme="minorHAnsi"/>
          <w:sz w:val="22"/>
          <w:szCs w:val="22"/>
        </w:rPr>
        <w:t xml:space="preserve">de </w:t>
      </w:r>
      <w:r w:rsidRPr="00030CFD">
        <w:rPr>
          <w:rFonts w:cstheme="minorHAnsi"/>
          <w:sz w:val="22"/>
          <w:szCs w:val="22"/>
        </w:rPr>
        <w:t>yayımlanır ve kişisel veri sahiplerinin talebi üzerine ilgili kişilerin erişimine sunulur.</w:t>
      </w:r>
    </w:p>
    <w:p w14:paraId="26CCCCFF" w14:textId="77777777" w:rsidR="009C3D5A" w:rsidRPr="00030CFD" w:rsidRDefault="009C3D5A" w:rsidP="00030CFD">
      <w:pPr>
        <w:jc w:val="both"/>
        <w:rPr>
          <w:rFonts w:cstheme="minorHAnsi"/>
          <w:sz w:val="22"/>
          <w:szCs w:val="22"/>
        </w:rPr>
      </w:pPr>
    </w:p>
    <w:p w14:paraId="7B3FD085" w14:textId="77777777" w:rsidR="00030CFD" w:rsidRPr="00030CFD" w:rsidRDefault="00030CFD" w:rsidP="00030CFD">
      <w:pPr>
        <w:jc w:val="both"/>
        <w:rPr>
          <w:rFonts w:cstheme="minorHAnsi"/>
          <w:b/>
          <w:bCs/>
          <w:color w:val="C00000"/>
          <w:sz w:val="22"/>
          <w:szCs w:val="22"/>
        </w:rPr>
      </w:pPr>
      <w:r w:rsidRPr="00030CFD">
        <w:rPr>
          <w:rFonts w:cstheme="minorHAnsi"/>
          <w:b/>
          <w:bCs/>
          <w:color w:val="C00000"/>
          <w:sz w:val="22"/>
          <w:szCs w:val="22"/>
        </w:rPr>
        <w:lastRenderedPageBreak/>
        <w:t>9.3.DAĞITIM</w:t>
      </w:r>
    </w:p>
    <w:p w14:paraId="5A2F668A" w14:textId="164CFED9" w:rsidR="00030CFD" w:rsidRPr="00030CFD" w:rsidRDefault="00030CFD" w:rsidP="00030CFD">
      <w:pPr>
        <w:jc w:val="both"/>
        <w:rPr>
          <w:rFonts w:cstheme="minorHAnsi"/>
          <w:sz w:val="22"/>
          <w:szCs w:val="22"/>
        </w:rPr>
      </w:pPr>
      <w:r w:rsidRPr="00030CFD">
        <w:rPr>
          <w:rFonts w:cstheme="minorHAnsi"/>
          <w:sz w:val="22"/>
          <w:szCs w:val="22"/>
        </w:rPr>
        <w:t xml:space="preserve">Politika, </w:t>
      </w:r>
      <w:r w:rsidR="00B8064B">
        <w:rPr>
          <w:rFonts w:cstheme="minorHAnsi"/>
          <w:sz w:val="22"/>
          <w:szCs w:val="22"/>
        </w:rPr>
        <w:t>Belediye</w:t>
      </w:r>
      <w:r w:rsidRPr="00030CFD">
        <w:rPr>
          <w:rFonts w:cstheme="minorHAnsi"/>
          <w:sz w:val="22"/>
          <w:szCs w:val="22"/>
        </w:rPr>
        <w:t xml:space="preserve"> internet sitesinde yayınlanarak, üçüncü taraflara</w:t>
      </w:r>
      <w:r w:rsidR="00357226">
        <w:rPr>
          <w:rFonts w:cstheme="minorHAnsi"/>
          <w:sz w:val="22"/>
          <w:szCs w:val="22"/>
        </w:rPr>
        <w:t>,</w:t>
      </w:r>
      <w:r w:rsidR="000C3EE1">
        <w:rPr>
          <w:rFonts w:cstheme="minorHAnsi"/>
          <w:sz w:val="22"/>
          <w:szCs w:val="22"/>
        </w:rPr>
        <w:t xml:space="preserve"> </w:t>
      </w:r>
      <w:r w:rsidR="00357226">
        <w:rPr>
          <w:rFonts w:cstheme="minorHAnsi"/>
          <w:sz w:val="22"/>
          <w:szCs w:val="22"/>
        </w:rPr>
        <w:t>vatandaşlara</w:t>
      </w:r>
      <w:r w:rsidRPr="00030CFD">
        <w:rPr>
          <w:rFonts w:cstheme="minorHAnsi"/>
          <w:sz w:val="22"/>
          <w:szCs w:val="22"/>
        </w:rPr>
        <w:t xml:space="preserve"> ve </w:t>
      </w:r>
      <w:r w:rsidR="00B8064B">
        <w:rPr>
          <w:rFonts w:cstheme="minorHAnsi"/>
          <w:sz w:val="22"/>
          <w:szCs w:val="22"/>
        </w:rPr>
        <w:t>Belediye</w:t>
      </w:r>
      <w:r w:rsidRPr="00030CFD">
        <w:rPr>
          <w:rFonts w:cstheme="minorHAnsi"/>
          <w:sz w:val="22"/>
          <w:szCs w:val="22"/>
        </w:rPr>
        <w:t xml:space="preserve"> çalışanlarına duyurulur.</w:t>
      </w:r>
    </w:p>
    <w:p w14:paraId="677DAF72" w14:textId="77777777" w:rsidR="00494117" w:rsidRPr="00F749D9" w:rsidRDefault="00494117" w:rsidP="00663594">
      <w:pPr>
        <w:jc w:val="both"/>
        <w:rPr>
          <w:rFonts w:cstheme="minorHAnsi"/>
          <w:highlight w:val="yellow"/>
        </w:rPr>
      </w:pPr>
    </w:p>
    <w:p w14:paraId="5BC09728" w14:textId="77777777" w:rsidR="00F749D9" w:rsidRDefault="00F749D9" w:rsidP="00AF14FF">
      <w:pPr>
        <w:jc w:val="both"/>
        <w:rPr>
          <w:rFonts w:cstheme="minorHAnsi"/>
        </w:rPr>
      </w:pPr>
    </w:p>
    <w:sectPr w:rsidR="00F749D9" w:rsidSect="00447F41">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2261E" w14:textId="77777777" w:rsidR="00A1122A" w:rsidRDefault="00A1122A" w:rsidP="00526782">
      <w:pPr>
        <w:spacing w:after="0" w:line="240" w:lineRule="auto"/>
      </w:pPr>
      <w:r>
        <w:separator/>
      </w:r>
    </w:p>
  </w:endnote>
  <w:endnote w:type="continuationSeparator" w:id="0">
    <w:p w14:paraId="32CA32C8" w14:textId="77777777" w:rsidR="00A1122A" w:rsidRDefault="00A1122A"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1F8B5F0E" w14:textId="08E4E2F2"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D86E90">
              <w:rPr>
                <w:b/>
                <w:bCs/>
                <w:noProof/>
              </w:rPr>
              <w:t>21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86E90">
              <w:rPr>
                <w:b/>
                <w:bCs/>
                <w:noProof/>
              </w:rPr>
              <w:t>21</w:t>
            </w:r>
            <w:r>
              <w:rPr>
                <w:b/>
                <w:bCs/>
                <w:sz w:val="24"/>
                <w:szCs w:val="24"/>
              </w:rPr>
              <w:fldChar w:fldCharType="end"/>
            </w:r>
          </w:p>
        </w:sdtContent>
      </w:sdt>
    </w:sdtContent>
  </w:sdt>
  <w:p w14:paraId="40CA6B36"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36BE1" w14:textId="77777777" w:rsidR="00A1122A" w:rsidRDefault="00A1122A" w:rsidP="00526782">
      <w:pPr>
        <w:spacing w:after="0" w:line="240" w:lineRule="auto"/>
      </w:pPr>
      <w:r>
        <w:separator/>
      </w:r>
    </w:p>
  </w:footnote>
  <w:footnote w:type="continuationSeparator" w:id="0">
    <w:p w14:paraId="16B91C21" w14:textId="77777777" w:rsidR="00A1122A" w:rsidRDefault="00A1122A"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4613" w14:textId="762D838F" w:rsidR="00447F41" w:rsidRDefault="009A7DBB" w:rsidP="00447F41">
    <w:pPr>
      <w:pStyle w:val="stBilgi"/>
      <w:tabs>
        <w:tab w:val="clear" w:pos="4536"/>
        <w:tab w:val="clear" w:pos="9072"/>
        <w:tab w:val="left" w:pos="7500"/>
      </w:tabs>
    </w:pPr>
    <w:r w:rsidRPr="009A7DBB">
      <w:rPr>
        <w:noProof/>
        <w:lang w:eastAsia="tr-TR"/>
      </w:rPr>
      <w:drawing>
        <wp:anchor distT="0" distB="0" distL="114300" distR="114300" simplePos="0" relativeHeight="251658240" behindDoc="0" locked="0" layoutInCell="1" allowOverlap="1" wp14:anchorId="48A13C94" wp14:editId="1F1DE4F0">
          <wp:simplePos x="0" y="0"/>
          <wp:positionH relativeFrom="margin">
            <wp:align>right</wp:align>
          </wp:positionH>
          <wp:positionV relativeFrom="paragraph">
            <wp:posOffset>188595</wp:posOffset>
          </wp:positionV>
          <wp:extent cx="552450" cy="552450"/>
          <wp:effectExtent l="0" t="0" r="0" b="0"/>
          <wp:wrapSquare wrapText="bothSides"/>
          <wp:docPr id="6" name="Resim 6" descr="C:\Users\elifkosedag\Desktop\LOGOLAR\Kale Belediy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fkosedag\Desktop\LOGOLAR\Kale Belediyes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F41">
      <w:rPr>
        <w:noProof/>
        <w:lang w:eastAsia="tr-TR"/>
      </w:rPr>
      <w:drawing>
        <wp:inline distT="0" distB="0" distL="0" distR="0" wp14:anchorId="78A0774C" wp14:editId="7C338A47">
          <wp:extent cx="1609725" cy="902335"/>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902335"/>
                  </a:xfrm>
                  <a:prstGeom prst="rect">
                    <a:avLst/>
                  </a:prstGeom>
                  <a:noFill/>
                </pic:spPr>
              </pic:pic>
            </a:graphicData>
          </a:graphic>
        </wp:inline>
      </w:drawing>
    </w:r>
    <w:r w:rsidR="00447F41">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1"/>
  </w:num>
  <w:num w:numId="3">
    <w:abstractNumId w:val="0"/>
  </w:num>
  <w:num w:numId="4">
    <w:abstractNumId w:val="7"/>
  </w:num>
  <w:num w:numId="5">
    <w:abstractNumId w:val="13"/>
  </w:num>
  <w:num w:numId="6">
    <w:abstractNumId w:val="1"/>
  </w:num>
  <w:num w:numId="7">
    <w:abstractNumId w:val="15"/>
  </w:num>
  <w:num w:numId="8">
    <w:abstractNumId w:val="5"/>
  </w:num>
  <w:num w:numId="9">
    <w:abstractNumId w:val="8"/>
  </w:num>
  <w:num w:numId="10">
    <w:abstractNumId w:val="16"/>
  </w:num>
  <w:num w:numId="11">
    <w:abstractNumId w:val="18"/>
  </w:num>
  <w:num w:numId="12">
    <w:abstractNumId w:val="14"/>
  </w:num>
  <w:num w:numId="13">
    <w:abstractNumId w:val="4"/>
  </w:num>
  <w:num w:numId="14">
    <w:abstractNumId w:val="9"/>
  </w:num>
  <w:num w:numId="15">
    <w:abstractNumId w:val="19"/>
  </w:num>
  <w:num w:numId="16">
    <w:abstractNumId w:val="22"/>
  </w:num>
  <w:num w:numId="17">
    <w:abstractNumId w:val="20"/>
  </w:num>
  <w:num w:numId="18">
    <w:abstractNumId w:val="12"/>
  </w:num>
  <w:num w:numId="19">
    <w:abstractNumId w:val="10"/>
  </w:num>
  <w:num w:numId="20">
    <w:abstractNumId w:val="2"/>
  </w:num>
  <w:num w:numId="21">
    <w:abstractNumId w:val="3"/>
  </w:num>
  <w:num w:numId="22">
    <w:abstractNumId w:val="1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7D"/>
    <w:rsid w:val="0002475B"/>
    <w:rsid w:val="00030CFD"/>
    <w:rsid w:val="00097F0D"/>
    <w:rsid w:val="000C3EE1"/>
    <w:rsid w:val="000E407D"/>
    <w:rsid w:val="000F29B3"/>
    <w:rsid w:val="0011471A"/>
    <w:rsid w:val="001A6121"/>
    <w:rsid w:val="001B2E0D"/>
    <w:rsid w:val="001D17F4"/>
    <w:rsid w:val="001E7978"/>
    <w:rsid w:val="001F1B2F"/>
    <w:rsid w:val="0021418B"/>
    <w:rsid w:val="002244CE"/>
    <w:rsid w:val="002C49CF"/>
    <w:rsid w:val="002E6670"/>
    <w:rsid w:val="002F68AB"/>
    <w:rsid w:val="003047F7"/>
    <w:rsid w:val="0034323A"/>
    <w:rsid w:val="00354F65"/>
    <w:rsid w:val="00357226"/>
    <w:rsid w:val="003A00D4"/>
    <w:rsid w:val="003A2658"/>
    <w:rsid w:val="003A3D9C"/>
    <w:rsid w:val="004425D6"/>
    <w:rsid w:val="00447F41"/>
    <w:rsid w:val="00494117"/>
    <w:rsid w:val="004C51A0"/>
    <w:rsid w:val="00526782"/>
    <w:rsid w:val="005270E6"/>
    <w:rsid w:val="005426C9"/>
    <w:rsid w:val="005648CE"/>
    <w:rsid w:val="00567995"/>
    <w:rsid w:val="0059562B"/>
    <w:rsid w:val="005B6F25"/>
    <w:rsid w:val="005C1B03"/>
    <w:rsid w:val="005C48F1"/>
    <w:rsid w:val="005D3C1B"/>
    <w:rsid w:val="005D74C6"/>
    <w:rsid w:val="005F11A2"/>
    <w:rsid w:val="00625762"/>
    <w:rsid w:val="00663594"/>
    <w:rsid w:val="006679FD"/>
    <w:rsid w:val="00692480"/>
    <w:rsid w:val="006D1520"/>
    <w:rsid w:val="0070611E"/>
    <w:rsid w:val="007473E4"/>
    <w:rsid w:val="00753CE1"/>
    <w:rsid w:val="0080770B"/>
    <w:rsid w:val="00813FBE"/>
    <w:rsid w:val="008462AC"/>
    <w:rsid w:val="00857EA3"/>
    <w:rsid w:val="0088116B"/>
    <w:rsid w:val="008D6193"/>
    <w:rsid w:val="0092018A"/>
    <w:rsid w:val="00962128"/>
    <w:rsid w:val="009A7DBB"/>
    <w:rsid w:val="009C0D2A"/>
    <w:rsid w:val="009C3D5A"/>
    <w:rsid w:val="00A079AB"/>
    <w:rsid w:val="00A1122A"/>
    <w:rsid w:val="00AB35C4"/>
    <w:rsid w:val="00AE0E0C"/>
    <w:rsid w:val="00AF14FF"/>
    <w:rsid w:val="00B8064B"/>
    <w:rsid w:val="00BA0207"/>
    <w:rsid w:val="00BA44F4"/>
    <w:rsid w:val="00BB6FA3"/>
    <w:rsid w:val="00BC5DC1"/>
    <w:rsid w:val="00C17EE7"/>
    <w:rsid w:val="00C515B6"/>
    <w:rsid w:val="00C70278"/>
    <w:rsid w:val="00CA11E4"/>
    <w:rsid w:val="00CC47FB"/>
    <w:rsid w:val="00CD08C4"/>
    <w:rsid w:val="00D21662"/>
    <w:rsid w:val="00D272C6"/>
    <w:rsid w:val="00D44F9C"/>
    <w:rsid w:val="00D46EF6"/>
    <w:rsid w:val="00D47932"/>
    <w:rsid w:val="00D86E90"/>
    <w:rsid w:val="00DA4652"/>
    <w:rsid w:val="00DE22AD"/>
    <w:rsid w:val="00E676C8"/>
    <w:rsid w:val="00ED23A0"/>
    <w:rsid w:val="00F15635"/>
    <w:rsid w:val="00F749D9"/>
    <w:rsid w:val="00F75165"/>
    <w:rsid w:val="00F94445"/>
    <w:rsid w:val="00FC1629"/>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A26C"/>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21</Pages>
  <Words>7694</Words>
  <Characters>43858</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Elif KÖSEDAĞ</cp:lastModifiedBy>
  <cp:revision>23</cp:revision>
  <dcterms:created xsi:type="dcterms:W3CDTF">2021-04-20T09:42:00Z</dcterms:created>
  <dcterms:modified xsi:type="dcterms:W3CDTF">2022-03-30T11:07:00Z</dcterms:modified>
</cp:coreProperties>
</file>